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BC299" w14:textId="27D22A06" w:rsidR="00AA0B4B" w:rsidRPr="00BF10D1" w:rsidRDefault="00426C49">
      <w:pPr>
        <w:spacing w:after="0" w:line="259" w:lineRule="auto"/>
        <w:ind w:left="0" w:firstLine="0"/>
        <w:jc w:val="left"/>
        <w:rPr>
          <w:rFonts w:ascii="Garamond" w:hAnsi="Garamond"/>
        </w:rPr>
      </w:pPr>
      <w:r w:rsidRPr="00BF10D1">
        <w:rPr>
          <w:rFonts w:ascii="Garamond" w:eastAsia="Calibri" w:hAnsi="Garamond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622CFB3E" wp14:editId="72AF6711">
                <wp:simplePos x="0" y="0"/>
                <wp:positionH relativeFrom="column">
                  <wp:posOffset>-18287</wp:posOffset>
                </wp:positionH>
                <wp:positionV relativeFrom="paragraph">
                  <wp:posOffset>-60551</wp:posOffset>
                </wp:positionV>
                <wp:extent cx="5796661" cy="842772"/>
                <wp:effectExtent l="0" t="0" r="0" b="0"/>
                <wp:wrapNone/>
                <wp:docPr id="1584" name="Group 158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6661" cy="842772"/>
                          <a:chOff x="0" y="0"/>
                          <a:chExt cx="5796661" cy="842772"/>
                        </a:xfrm>
                      </wpg:grpSpPr>
                      <wps:wsp>
                        <wps:cNvPr id="2320" name="Shape 2320"/>
                        <wps:cNvSpPr/>
                        <wps:spPr>
                          <a:xfrm>
                            <a:off x="0" y="836676"/>
                            <a:ext cx="579666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96661" h="9144">
                                <a:moveTo>
                                  <a:pt x="0" y="0"/>
                                </a:moveTo>
                                <a:lnTo>
                                  <a:pt x="5796661" y="0"/>
                                </a:lnTo>
                                <a:lnTo>
                                  <a:pt x="579666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68" name="Picture 26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161229" y="5080"/>
                            <a:ext cx="619125" cy="7239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0" name="Picture 2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174" y="0"/>
                            <a:ext cx="571500" cy="6858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84" style="width:456.43pt;height:66.36pt;position:absolute;z-index:-2147483387;mso-position-horizontal-relative:text;mso-position-horizontal:absolute;margin-left:-1.44pt;mso-position-vertical-relative:text;margin-top:-4.76786pt;" coordsize="57966,8427">
                <v:shape id="Shape 2321" style="position:absolute;width:57966;height:91;left:0;top:8366;" coordsize="5796661,9144" path="m0,0l5796661,0l5796661,9144l0,9144l0,0">
                  <v:stroke weight="0pt" endcap="flat" joinstyle="miter" miterlimit="10" on="false" color="#000000" opacity="0"/>
                  <v:fill on="true" color="#000000"/>
                </v:shape>
                <v:shape id="Picture 268" style="position:absolute;width:6191;height:7239;left:51612;top:50;" filled="f">
                  <v:imagedata r:id="rId6"/>
                </v:shape>
                <v:shape id="Picture 270" style="position:absolute;width:5715;height:6858;left:221;top:0;" filled="f">
                  <v:imagedata r:id="rId6"/>
                </v:shape>
              </v:group>
            </w:pict>
          </mc:Fallback>
        </mc:AlternateContent>
      </w:r>
      <w:r w:rsidRPr="00BF10D1">
        <w:rPr>
          <w:rFonts w:ascii="Garamond" w:hAnsi="Garamond"/>
          <w:b/>
          <w:sz w:val="52"/>
        </w:rPr>
        <w:t>1            ELŐTERJESZTÉS –</w:t>
      </w:r>
      <w:r w:rsidR="00BF10D1">
        <w:rPr>
          <w:rFonts w:ascii="Garamond" w:hAnsi="Garamond"/>
          <w:b/>
          <w:sz w:val="52"/>
        </w:rPr>
        <w:t xml:space="preserve"> </w:t>
      </w:r>
      <w:r w:rsidR="00ED08E5">
        <w:rPr>
          <w:rFonts w:ascii="Garamond" w:hAnsi="Garamond"/>
          <w:b/>
          <w:sz w:val="52"/>
        </w:rPr>
        <w:t>2.2.</w:t>
      </w:r>
    </w:p>
    <w:p w14:paraId="65D55BCB" w14:textId="77777777" w:rsidR="00AA0B4B" w:rsidRPr="00BF10D1" w:rsidRDefault="00426C49">
      <w:pPr>
        <w:spacing w:after="0" w:line="259" w:lineRule="auto"/>
        <w:ind w:right="11"/>
        <w:jc w:val="center"/>
        <w:rPr>
          <w:rFonts w:ascii="Garamond" w:hAnsi="Garamond"/>
        </w:rPr>
      </w:pPr>
      <w:r w:rsidRPr="00BF10D1">
        <w:rPr>
          <w:rFonts w:ascii="Garamond" w:hAnsi="Garamond"/>
          <w:i/>
          <w:sz w:val="20"/>
        </w:rPr>
        <w:t xml:space="preserve">Nagymaros Város Önkormányzatának az Önkormányzat Szervezeti és </w:t>
      </w:r>
    </w:p>
    <w:p w14:paraId="452F7075" w14:textId="6AFF83B9" w:rsidR="00AA0B4B" w:rsidRPr="00BF10D1" w:rsidRDefault="00426C49">
      <w:pPr>
        <w:spacing w:after="0" w:line="259" w:lineRule="auto"/>
        <w:ind w:right="6"/>
        <w:jc w:val="center"/>
        <w:rPr>
          <w:rFonts w:ascii="Garamond" w:hAnsi="Garamond"/>
        </w:rPr>
      </w:pPr>
      <w:r w:rsidRPr="00BF10D1">
        <w:rPr>
          <w:rFonts w:ascii="Garamond" w:hAnsi="Garamond"/>
          <w:i/>
          <w:sz w:val="20"/>
        </w:rPr>
        <w:t xml:space="preserve">Működési Szabályzatáról szóló </w:t>
      </w:r>
      <w:r w:rsidR="004D7962" w:rsidRPr="00BF10D1">
        <w:rPr>
          <w:rFonts w:ascii="Garamond" w:hAnsi="Garamond"/>
          <w:i/>
          <w:sz w:val="20"/>
        </w:rPr>
        <w:t xml:space="preserve">7/2024. (X.09.) számú </w:t>
      </w:r>
      <w:r w:rsidRPr="00BF10D1">
        <w:rPr>
          <w:rFonts w:ascii="Garamond" w:hAnsi="Garamond"/>
          <w:i/>
          <w:sz w:val="20"/>
        </w:rPr>
        <w:t xml:space="preserve">önkormányzati rendelete alapján </w:t>
      </w:r>
    </w:p>
    <w:p w14:paraId="47FA200E" w14:textId="77777777" w:rsidR="00AA0B4B" w:rsidRPr="00BF10D1" w:rsidRDefault="00426C49">
      <w:pPr>
        <w:spacing w:after="10" w:line="259" w:lineRule="auto"/>
        <w:ind w:left="0" w:firstLine="0"/>
        <w:jc w:val="left"/>
        <w:rPr>
          <w:rFonts w:ascii="Garamond" w:hAnsi="Garamond"/>
        </w:rPr>
      </w:pPr>
      <w:r w:rsidRPr="00BF10D1">
        <w:rPr>
          <w:rFonts w:ascii="Garamond" w:hAnsi="Garamond"/>
          <w:sz w:val="20"/>
        </w:rPr>
        <w:t xml:space="preserve"> </w:t>
      </w:r>
    </w:p>
    <w:p w14:paraId="61AC93F9" w14:textId="77777777" w:rsidR="00AA0B4B" w:rsidRPr="00BF10D1" w:rsidRDefault="00426C49">
      <w:pPr>
        <w:spacing w:after="0" w:line="259" w:lineRule="auto"/>
        <w:ind w:left="0" w:firstLine="0"/>
        <w:jc w:val="left"/>
        <w:rPr>
          <w:rFonts w:ascii="Garamond" w:hAnsi="Garamond"/>
        </w:rPr>
      </w:pPr>
      <w:r w:rsidRPr="00BF10D1">
        <w:rPr>
          <w:rFonts w:ascii="Garamond" w:hAnsi="Garamond"/>
          <w:sz w:val="20"/>
        </w:rPr>
        <w:t xml:space="preserve"> </w:t>
      </w:r>
    </w:p>
    <w:tbl>
      <w:tblPr>
        <w:tblStyle w:val="TableGrid"/>
        <w:tblW w:w="9131" w:type="dxa"/>
        <w:tblInd w:w="0" w:type="dxa"/>
        <w:tblCellMar>
          <w:top w:w="9" w:type="dxa"/>
        </w:tblCellMar>
        <w:tblLook w:val="04A0" w:firstRow="1" w:lastRow="0" w:firstColumn="1" w:lastColumn="0" w:noHBand="0" w:noVBand="1"/>
      </w:tblPr>
      <w:tblGrid>
        <w:gridCol w:w="6378"/>
        <w:gridCol w:w="2753"/>
      </w:tblGrid>
      <w:tr w:rsidR="00AA0B4B" w:rsidRPr="00BF10D1" w14:paraId="74D8A511" w14:textId="77777777">
        <w:trPr>
          <w:trHeight w:val="271"/>
        </w:trPr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4B59DF6" w14:textId="77777777" w:rsidR="00AA0B4B" w:rsidRPr="00BF10D1" w:rsidRDefault="00426C49">
            <w:pPr>
              <w:spacing w:after="0" w:line="259" w:lineRule="auto"/>
              <w:ind w:left="0" w:firstLine="0"/>
              <w:jc w:val="left"/>
              <w:rPr>
                <w:rFonts w:ascii="Garamond" w:hAnsi="Garamond"/>
              </w:rPr>
            </w:pPr>
            <w:r w:rsidRPr="00BF10D1">
              <w:rPr>
                <w:rFonts w:ascii="Garamond" w:hAnsi="Garamond"/>
                <w:b/>
              </w:rPr>
              <w:t xml:space="preserve">A napirendet tárgyaló ülés dátuma: 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14:paraId="3679AC6D" w14:textId="2307CD05" w:rsidR="00AA0B4B" w:rsidRPr="00BF10D1" w:rsidRDefault="00D3160E">
            <w:pPr>
              <w:spacing w:after="0" w:line="259" w:lineRule="auto"/>
              <w:ind w:left="0" w:right="130" w:firstLine="0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  <w:b/>
              </w:rPr>
              <w:t>2026. szeptember 29.</w:t>
            </w:r>
            <w:r w:rsidR="00426C49" w:rsidRPr="00BF10D1">
              <w:rPr>
                <w:rFonts w:ascii="Garamond" w:hAnsi="Garamond"/>
                <w:b/>
              </w:rPr>
              <w:t xml:space="preserve"> </w:t>
            </w:r>
          </w:p>
        </w:tc>
      </w:tr>
      <w:tr w:rsidR="00AA0B4B" w:rsidRPr="00BF10D1" w14:paraId="5954536C" w14:textId="77777777">
        <w:trPr>
          <w:trHeight w:val="276"/>
        </w:trPr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3641645A" w14:textId="77777777" w:rsidR="00AA0B4B" w:rsidRPr="00BF10D1" w:rsidRDefault="00426C49">
            <w:pPr>
              <w:spacing w:after="0" w:line="259" w:lineRule="auto"/>
              <w:ind w:left="0" w:firstLine="0"/>
              <w:jc w:val="left"/>
              <w:rPr>
                <w:rFonts w:ascii="Garamond" w:hAnsi="Garamond"/>
              </w:rPr>
            </w:pPr>
            <w:r w:rsidRPr="00BF10D1">
              <w:rPr>
                <w:rFonts w:ascii="Garamond" w:hAnsi="Garamond"/>
                <w:b/>
              </w:rPr>
              <w:t xml:space="preserve">A napirendet tárgyaló ülés: 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14:paraId="05B3AF2F" w14:textId="77777777" w:rsidR="00AA0B4B" w:rsidRPr="00BF10D1" w:rsidRDefault="00426C49">
            <w:pPr>
              <w:spacing w:after="0" w:line="259" w:lineRule="auto"/>
              <w:ind w:left="0" w:right="132" w:firstLine="0"/>
              <w:jc w:val="right"/>
              <w:rPr>
                <w:rFonts w:ascii="Garamond" w:hAnsi="Garamond"/>
              </w:rPr>
            </w:pPr>
            <w:r w:rsidRPr="00BF10D1">
              <w:rPr>
                <w:rFonts w:ascii="Garamond" w:hAnsi="Garamond"/>
                <w:b/>
              </w:rPr>
              <w:t xml:space="preserve">Képviselő-testület </w:t>
            </w:r>
          </w:p>
        </w:tc>
      </w:tr>
      <w:tr w:rsidR="00AA0B4B" w:rsidRPr="00BF10D1" w14:paraId="1A33D06D" w14:textId="77777777">
        <w:trPr>
          <w:trHeight w:val="276"/>
        </w:trPr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3113CAA" w14:textId="77777777" w:rsidR="00AA0B4B" w:rsidRPr="00BF10D1" w:rsidRDefault="00426C49">
            <w:pPr>
              <w:spacing w:after="0" w:line="259" w:lineRule="auto"/>
              <w:ind w:left="0" w:firstLine="0"/>
              <w:jc w:val="left"/>
              <w:rPr>
                <w:rFonts w:ascii="Garamond" w:hAnsi="Garamond"/>
              </w:rPr>
            </w:pPr>
            <w:r w:rsidRPr="00BF10D1">
              <w:rPr>
                <w:rFonts w:ascii="Garamond" w:hAnsi="Garamond"/>
                <w:b/>
              </w:rPr>
              <w:t>Az előterjesztést készítette:</w:t>
            </w:r>
            <w:r w:rsidRPr="00BF10D1">
              <w:rPr>
                <w:rFonts w:ascii="Garamond" w:hAnsi="Garamond"/>
              </w:rPr>
              <w:t xml:space="preserve"> 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14:paraId="175104DA" w14:textId="27152D6F" w:rsidR="00AA0B4B" w:rsidRPr="00BF10D1" w:rsidRDefault="00D3160E">
            <w:pPr>
              <w:spacing w:after="0" w:line="259" w:lineRule="auto"/>
              <w:ind w:left="0" w:right="132" w:firstLine="0"/>
              <w:jc w:val="right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al</w:t>
            </w:r>
            <w:r w:rsidR="00426C49" w:rsidRPr="00BF10D1">
              <w:rPr>
                <w:rFonts w:ascii="Garamond" w:hAnsi="Garamond"/>
              </w:rPr>
              <w:t xml:space="preserve">jegyző </w:t>
            </w:r>
          </w:p>
        </w:tc>
      </w:tr>
      <w:tr w:rsidR="00AA0B4B" w:rsidRPr="00BF10D1" w14:paraId="269952E1" w14:textId="77777777">
        <w:trPr>
          <w:trHeight w:val="276"/>
        </w:trPr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50CFA609" w14:textId="77777777" w:rsidR="00AA0B4B" w:rsidRPr="00BF10D1" w:rsidRDefault="00426C49">
            <w:pPr>
              <w:spacing w:after="0" w:line="259" w:lineRule="auto"/>
              <w:ind w:left="0" w:firstLine="0"/>
              <w:jc w:val="left"/>
              <w:rPr>
                <w:rFonts w:ascii="Garamond" w:hAnsi="Garamond"/>
              </w:rPr>
            </w:pPr>
            <w:r w:rsidRPr="00BF10D1">
              <w:rPr>
                <w:rFonts w:ascii="Garamond" w:hAnsi="Garamond"/>
                <w:b/>
              </w:rPr>
              <w:t>Előterjesztő:</w:t>
            </w:r>
            <w:r w:rsidRPr="00BF10D1">
              <w:rPr>
                <w:rFonts w:ascii="Garamond" w:hAnsi="Garamond"/>
              </w:rPr>
              <w:t xml:space="preserve"> 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14:paraId="49218933" w14:textId="77777777" w:rsidR="00AA0B4B" w:rsidRPr="00BF10D1" w:rsidRDefault="00426C49">
            <w:pPr>
              <w:spacing w:after="0" w:line="259" w:lineRule="auto"/>
              <w:ind w:left="0" w:right="131" w:firstLine="0"/>
              <w:jc w:val="right"/>
              <w:rPr>
                <w:rFonts w:ascii="Garamond" w:hAnsi="Garamond"/>
              </w:rPr>
            </w:pPr>
            <w:r w:rsidRPr="00BF10D1">
              <w:rPr>
                <w:rFonts w:ascii="Garamond" w:hAnsi="Garamond"/>
              </w:rPr>
              <w:t>polgármester</w:t>
            </w:r>
            <w:r w:rsidRPr="00BF10D1">
              <w:rPr>
                <w:rFonts w:ascii="Garamond" w:hAnsi="Garamond"/>
                <w:b/>
              </w:rPr>
              <w:t xml:space="preserve"> </w:t>
            </w:r>
          </w:p>
        </w:tc>
      </w:tr>
      <w:tr w:rsidR="00AA0B4B" w:rsidRPr="00BF10D1" w14:paraId="6CFBD668" w14:textId="77777777">
        <w:trPr>
          <w:trHeight w:val="276"/>
        </w:trPr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630D440C" w14:textId="77777777" w:rsidR="00AA0B4B" w:rsidRPr="00BF10D1" w:rsidRDefault="00426C49">
            <w:pPr>
              <w:spacing w:after="0" w:line="259" w:lineRule="auto"/>
              <w:ind w:left="0" w:firstLine="0"/>
              <w:jc w:val="left"/>
              <w:rPr>
                <w:rFonts w:ascii="Garamond" w:hAnsi="Garamond"/>
              </w:rPr>
            </w:pPr>
            <w:r w:rsidRPr="00BF10D1">
              <w:rPr>
                <w:rFonts w:ascii="Garamond" w:hAnsi="Garamond"/>
                <w:b/>
              </w:rPr>
              <w:t>A napirendet tárgyaló ülés típusa-1:</w:t>
            </w:r>
            <w:r w:rsidRPr="00BF10D1">
              <w:rPr>
                <w:rFonts w:ascii="Garamond" w:hAnsi="Garamond"/>
              </w:rPr>
              <w:t xml:space="preserve"> 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14:paraId="0EF8770D" w14:textId="77777777" w:rsidR="00AA0B4B" w:rsidRPr="00BF10D1" w:rsidRDefault="00426C49">
            <w:pPr>
              <w:spacing w:after="0" w:line="259" w:lineRule="auto"/>
              <w:ind w:left="0" w:right="127" w:firstLine="0"/>
              <w:jc w:val="right"/>
              <w:rPr>
                <w:rFonts w:ascii="Garamond" w:hAnsi="Garamond"/>
              </w:rPr>
            </w:pPr>
            <w:r w:rsidRPr="00BF10D1">
              <w:rPr>
                <w:rFonts w:ascii="Garamond" w:hAnsi="Garamond"/>
                <w:b/>
                <w:u w:val="single" w:color="000000"/>
              </w:rPr>
              <w:t>nyílt</w:t>
            </w:r>
            <w:r w:rsidRPr="00BF10D1">
              <w:rPr>
                <w:rFonts w:ascii="Garamond" w:hAnsi="Garamond"/>
                <w:b/>
              </w:rPr>
              <w:t xml:space="preserve"> /</w:t>
            </w:r>
            <w:r w:rsidRPr="00BF10D1">
              <w:rPr>
                <w:rFonts w:ascii="Garamond" w:hAnsi="Garamond"/>
              </w:rPr>
              <w:t xml:space="preserve"> zárt </w:t>
            </w:r>
          </w:p>
        </w:tc>
      </w:tr>
      <w:tr w:rsidR="00AA0B4B" w:rsidRPr="00BF10D1" w14:paraId="652A1C23" w14:textId="77777777">
        <w:trPr>
          <w:trHeight w:val="276"/>
        </w:trPr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45D45D3" w14:textId="77777777" w:rsidR="00AA0B4B" w:rsidRPr="00BF10D1" w:rsidRDefault="00426C49">
            <w:pPr>
              <w:spacing w:after="0" w:line="259" w:lineRule="auto"/>
              <w:ind w:left="0" w:firstLine="0"/>
              <w:jc w:val="left"/>
              <w:rPr>
                <w:rFonts w:ascii="Garamond" w:hAnsi="Garamond"/>
              </w:rPr>
            </w:pPr>
            <w:r w:rsidRPr="00BF10D1">
              <w:rPr>
                <w:rFonts w:ascii="Garamond" w:hAnsi="Garamond"/>
                <w:b/>
              </w:rPr>
              <w:t>A napirendet tárgyaló ülés típusa-2:</w:t>
            </w:r>
            <w:r w:rsidRPr="00BF10D1">
              <w:rPr>
                <w:rFonts w:ascii="Garamond" w:hAnsi="Garamond"/>
              </w:rPr>
              <w:t xml:space="preserve"> 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14:paraId="594C74CF" w14:textId="77777777" w:rsidR="00AA0B4B" w:rsidRPr="00BF10D1" w:rsidRDefault="00426C49">
            <w:pPr>
              <w:spacing w:after="0" w:line="259" w:lineRule="auto"/>
              <w:ind w:left="0" w:right="130" w:firstLine="0"/>
              <w:jc w:val="right"/>
              <w:rPr>
                <w:rFonts w:ascii="Garamond" w:hAnsi="Garamond"/>
              </w:rPr>
            </w:pPr>
            <w:r w:rsidRPr="00BF10D1">
              <w:rPr>
                <w:rFonts w:ascii="Garamond" w:hAnsi="Garamond"/>
                <w:b/>
                <w:u w:val="single" w:color="000000"/>
              </w:rPr>
              <w:t xml:space="preserve">rendes </w:t>
            </w:r>
            <w:r w:rsidRPr="00BF10D1">
              <w:rPr>
                <w:rFonts w:ascii="Garamond" w:hAnsi="Garamond"/>
              </w:rPr>
              <w:t xml:space="preserve">/ rendkívüli </w:t>
            </w:r>
          </w:p>
        </w:tc>
      </w:tr>
      <w:tr w:rsidR="00AA0B4B" w:rsidRPr="00BF10D1" w14:paraId="6C7A0EB8" w14:textId="77777777">
        <w:trPr>
          <w:trHeight w:val="276"/>
        </w:trPr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1B865CFC" w14:textId="77777777" w:rsidR="00AA0B4B" w:rsidRPr="00BF10D1" w:rsidRDefault="00426C49">
            <w:pPr>
              <w:spacing w:after="0" w:line="259" w:lineRule="auto"/>
              <w:ind w:left="0" w:firstLine="0"/>
              <w:jc w:val="left"/>
              <w:rPr>
                <w:rFonts w:ascii="Garamond" w:hAnsi="Garamond"/>
              </w:rPr>
            </w:pPr>
            <w:r w:rsidRPr="00BF10D1">
              <w:rPr>
                <w:rFonts w:ascii="Garamond" w:hAnsi="Garamond"/>
                <w:b/>
              </w:rPr>
              <w:t>A határozat elfogadásához szükséges többség típusa:</w:t>
            </w:r>
            <w:r w:rsidRPr="00BF10D1">
              <w:rPr>
                <w:rFonts w:ascii="Garamond" w:hAnsi="Garamond"/>
              </w:rPr>
              <w:t xml:space="preserve"> 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14:paraId="0CA9E31A" w14:textId="77777777" w:rsidR="00AA0B4B" w:rsidRPr="00BF10D1" w:rsidRDefault="00426C49">
            <w:pPr>
              <w:spacing w:after="0" w:line="259" w:lineRule="auto"/>
              <w:ind w:left="0" w:right="131" w:firstLine="0"/>
              <w:jc w:val="right"/>
              <w:rPr>
                <w:rFonts w:ascii="Garamond" w:hAnsi="Garamond"/>
              </w:rPr>
            </w:pPr>
            <w:r w:rsidRPr="00D3160E">
              <w:rPr>
                <w:rFonts w:ascii="Garamond" w:hAnsi="Garamond"/>
                <w:b/>
                <w:bCs/>
                <w:u w:val="single"/>
              </w:rPr>
              <w:t>egyszerű</w:t>
            </w:r>
            <w:r w:rsidRPr="00BF10D1">
              <w:rPr>
                <w:rFonts w:ascii="Garamond" w:hAnsi="Garamond"/>
              </w:rPr>
              <w:t xml:space="preserve"> </w:t>
            </w:r>
            <w:r w:rsidRPr="00D3160E">
              <w:rPr>
                <w:rFonts w:ascii="Garamond" w:hAnsi="Garamond"/>
                <w:bCs/>
              </w:rPr>
              <w:t>/ minősített</w:t>
            </w:r>
            <w:r w:rsidRPr="00BF10D1">
              <w:rPr>
                <w:rFonts w:ascii="Garamond" w:hAnsi="Garamond"/>
                <w:b/>
              </w:rPr>
              <w:t xml:space="preserve"> </w:t>
            </w:r>
          </w:p>
        </w:tc>
      </w:tr>
      <w:tr w:rsidR="00AA0B4B" w:rsidRPr="00BF10D1" w14:paraId="5262A03F" w14:textId="77777777">
        <w:trPr>
          <w:trHeight w:val="547"/>
        </w:trPr>
        <w:tc>
          <w:tcPr>
            <w:tcW w:w="6378" w:type="dxa"/>
            <w:tcBorders>
              <w:top w:val="nil"/>
              <w:left w:val="nil"/>
              <w:bottom w:val="nil"/>
              <w:right w:val="nil"/>
            </w:tcBorders>
          </w:tcPr>
          <w:p w14:paraId="2193A47A" w14:textId="77777777" w:rsidR="00AA0B4B" w:rsidRPr="00BF10D1" w:rsidRDefault="00426C49">
            <w:pPr>
              <w:spacing w:after="0" w:line="259" w:lineRule="auto"/>
              <w:ind w:left="0" w:firstLine="0"/>
              <w:jc w:val="left"/>
              <w:rPr>
                <w:rFonts w:ascii="Garamond" w:hAnsi="Garamond"/>
              </w:rPr>
            </w:pPr>
            <w:r w:rsidRPr="00BF10D1">
              <w:rPr>
                <w:rFonts w:ascii="Garamond" w:hAnsi="Garamond"/>
                <w:b/>
              </w:rPr>
              <w:t>A szavazás módja:</w:t>
            </w:r>
            <w:r w:rsidRPr="00BF10D1">
              <w:rPr>
                <w:rFonts w:ascii="Garamond" w:hAnsi="Garamond"/>
              </w:rPr>
              <w:t xml:space="preserve"> </w:t>
            </w:r>
          </w:p>
        </w:tc>
        <w:tc>
          <w:tcPr>
            <w:tcW w:w="2753" w:type="dxa"/>
            <w:tcBorders>
              <w:top w:val="nil"/>
              <w:left w:val="nil"/>
              <w:bottom w:val="nil"/>
              <w:right w:val="nil"/>
            </w:tcBorders>
          </w:tcPr>
          <w:p w14:paraId="3819AB12" w14:textId="77777777" w:rsidR="00AA0B4B" w:rsidRPr="00BF10D1" w:rsidRDefault="00426C49">
            <w:pPr>
              <w:spacing w:after="0" w:line="259" w:lineRule="auto"/>
              <w:ind w:left="0" w:right="128" w:firstLine="0"/>
              <w:jc w:val="right"/>
              <w:rPr>
                <w:rFonts w:ascii="Garamond" w:hAnsi="Garamond"/>
              </w:rPr>
            </w:pPr>
            <w:r w:rsidRPr="00BF10D1">
              <w:rPr>
                <w:rFonts w:ascii="Garamond" w:hAnsi="Garamond"/>
                <w:b/>
                <w:u w:val="single" w:color="000000"/>
              </w:rPr>
              <w:t>nyílt</w:t>
            </w:r>
            <w:r w:rsidRPr="00BF10D1">
              <w:rPr>
                <w:rFonts w:ascii="Garamond" w:hAnsi="Garamond"/>
                <w:b/>
              </w:rPr>
              <w:t xml:space="preserve"> /</w:t>
            </w:r>
            <w:r w:rsidRPr="00BF10D1">
              <w:rPr>
                <w:rFonts w:ascii="Garamond" w:hAnsi="Garamond"/>
              </w:rPr>
              <w:t xml:space="preserve"> titkos </w:t>
            </w:r>
          </w:p>
          <w:p w14:paraId="4BC4A7B5" w14:textId="77777777" w:rsidR="00AA0B4B" w:rsidRPr="00BF10D1" w:rsidRDefault="00426C49">
            <w:pPr>
              <w:spacing w:after="0" w:line="259" w:lineRule="auto"/>
              <w:ind w:left="0" w:firstLine="0"/>
              <w:jc w:val="right"/>
              <w:rPr>
                <w:rFonts w:ascii="Garamond" w:hAnsi="Garamond"/>
              </w:rPr>
            </w:pPr>
            <w:r w:rsidRPr="00BF10D1">
              <w:rPr>
                <w:rFonts w:ascii="Garamond" w:hAnsi="Garamond"/>
              </w:rPr>
              <w:t xml:space="preserve"> </w:t>
            </w:r>
          </w:p>
        </w:tc>
      </w:tr>
    </w:tbl>
    <w:p w14:paraId="2CAA7465" w14:textId="77777777" w:rsidR="00AA0B4B" w:rsidRPr="00BF10D1" w:rsidRDefault="00426C49">
      <w:pPr>
        <w:spacing w:after="0" w:line="259" w:lineRule="auto"/>
        <w:ind w:right="7"/>
        <w:jc w:val="center"/>
        <w:rPr>
          <w:rFonts w:ascii="Garamond" w:hAnsi="Garamond"/>
        </w:rPr>
      </w:pPr>
      <w:r w:rsidRPr="00BF10D1">
        <w:rPr>
          <w:rFonts w:ascii="Garamond" w:hAnsi="Garamond"/>
          <w:b/>
          <w:u w:val="single" w:color="000000"/>
        </w:rPr>
        <w:t>A tárgyalandó témakör</w:t>
      </w:r>
      <w:r w:rsidRPr="00BF10D1">
        <w:rPr>
          <w:rFonts w:ascii="Garamond" w:hAnsi="Garamond"/>
          <w:b/>
        </w:rPr>
        <w:t xml:space="preserve">:  A közmeghallgatás időpontjának meghatározása </w:t>
      </w:r>
    </w:p>
    <w:p w14:paraId="22400290" w14:textId="77777777" w:rsidR="00AA0B4B" w:rsidRPr="00BF10D1" w:rsidRDefault="00426C49">
      <w:pPr>
        <w:spacing w:after="58" w:line="259" w:lineRule="auto"/>
        <w:ind w:left="54" w:firstLine="0"/>
        <w:jc w:val="center"/>
        <w:rPr>
          <w:rFonts w:ascii="Garamond" w:hAnsi="Garamond"/>
        </w:rPr>
      </w:pPr>
      <w:r w:rsidRPr="00BF10D1">
        <w:rPr>
          <w:rFonts w:ascii="Garamond" w:hAnsi="Garamond"/>
          <w:b/>
        </w:rPr>
        <w:t xml:space="preserve"> </w:t>
      </w:r>
    </w:p>
    <w:p w14:paraId="0CAF06D0" w14:textId="77777777" w:rsidR="00AA0B4B" w:rsidRPr="00BF10D1" w:rsidRDefault="00426C49">
      <w:pPr>
        <w:pStyle w:val="Cmsor1"/>
        <w:ind w:left="643" w:hanging="360"/>
        <w:rPr>
          <w:rFonts w:ascii="Garamond" w:hAnsi="Garamond"/>
        </w:rPr>
      </w:pPr>
      <w:r w:rsidRPr="00BF10D1">
        <w:rPr>
          <w:rFonts w:ascii="Garamond" w:hAnsi="Garamond"/>
          <w:sz w:val="24"/>
        </w:rPr>
        <w:t>A</w:t>
      </w:r>
      <w:r w:rsidRPr="00BF10D1">
        <w:rPr>
          <w:rFonts w:ascii="Garamond" w:hAnsi="Garamond"/>
        </w:rPr>
        <w:t xml:space="preserve"> TÁRGYALANDÓ TÉMAKÖR TÁRGYILAGOS ÉS TÉNYSZERŰ BEMUTATÁSA</w:t>
      </w:r>
      <w:r w:rsidRPr="00BF10D1">
        <w:rPr>
          <w:rFonts w:ascii="Garamond" w:hAnsi="Garamond"/>
          <w:sz w:val="24"/>
        </w:rPr>
        <w:t xml:space="preserve"> </w:t>
      </w:r>
    </w:p>
    <w:p w14:paraId="31A50B64" w14:textId="77777777" w:rsidR="00AA0B4B" w:rsidRPr="00BF10D1" w:rsidRDefault="00426C49">
      <w:pPr>
        <w:spacing w:after="13" w:line="259" w:lineRule="auto"/>
        <w:ind w:left="0" w:firstLine="0"/>
        <w:jc w:val="left"/>
        <w:rPr>
          <w:rFonts w:ascii="Garamond" w:hAnsi="Garamond"/>
        </w:rPr>
      </w:pPr>
      <w:r w:rsidRPr="00BF10D1">
        <w:rPr>
          <w:rFonts w:ascii="Garamond" w:hAnsi="Garamond"/>
          <w:b/>
        </w:rPr>
        <w:t xml:space="preserve"> </w:t>
      </w:r>
    </w:p>
    <w:p w14:paraId="23B2CD27" w14:textId="37F7B175" w:rsidR="00AA0B4B" w:rsidRPr="00BF10D1" w:rsidRDefault="00426C49">
      <w:pPr>
        <w:ind w:left="-5"/>
        <w:rPr>
          <w:rFonts w:ascii="Garamond" w:hAnsi="Garamond"/>
        </w:rPr>
      </w:pPr>
      <w:r w:rsidRPr="00BF10D1">
        <w:rPr>
          <w:rFonts w:ascii="Garamond" w:hAnsi="Garamond"/>
        </w:rPr>
        <w:t>A közmeghallgatás időpontjának meghatározása a 2011. évi CLXXXIX.   törvény Magyarország helyi önkormányzatairól szóló törvény (</w:t>
      </w:r>
      <w:r w:rsidR="00D3160E">
        <w:rPr>
          <w:rFonts w:ascii="Garamond" w:hAnsi="Garamond"/>
        </w:rPr>
        <w:t xml:space="preserve">a </w:t>
      </w:r>
      <w:r w:rsidRPr="00BF10D1">
        <w:rPr>
          <w:rFonts w:ascii="Garamond" w:hAnsi="Garamond"/>
        </w:rPr>
        <w:t>továbbiakban</w:t>
      </w:r>
      <w:r w:rsidR="00D3160E">
        <w:rPr>
          <w:rFonts w:ascii="Garamond" w:hAnsi="Garamond"/>
        </w:rPr>
        <w:t>:</w:t>
      </w:r>
      <w:r w:rsidRPr="00BF10D1">
        <w:rPr>
          <w:rFonts w:ascii="Garamond" w:hAnsi="Garamond"/>
        </w:rPr>
        <w:t xml:space="preserve"> Mötv.) 54. §. szerint a Képviselő-testület feladat- és hatásköre. </w:t>
      </w:r>
    </w:p>
    <w:p w14:paraId="1D751222" w14:textId="77777777" w:rsidR="00AA0B4B" w:rsidRPr="00BF10D1" w:rsidRDefault="00426C49">
      <w:pPr>
        <w:spacing w:after="13" w:line="259" w:lineRule="auto"/>
        <w:ind w:left="0" w:firstLine="0"/>
        <w:jc w:val="left"/>
        <w:rPr>
          <w:rFonts w:ascii="Garamond" w:hAnsi="Garamond"/>
        </w:rPr>
      </w:pPr>
      <w:r w:rsidRPr="00BF10D1">
        <w:rPr>
          <w:rFonts w:ascii="Garamond" w:hAnsi="Garamond"/>
        </w:rPr>
        <w:t xml:space="preserve"> </w:t>
      </w:r>
    </w:p>
    <w:p w14:paraId="2F456856" w14:textId="08F443A6" w:rsidR="00AA0B4B" w:rsidRPr="00BF10D1" w:rsidRDefault="00426C49">
      <w:pPr>
        <w:ind w:left="-5"/>
        <w:rPr>
          <w:rFonts w:ascii="Garamond" w:hAnsi="Garamond"/>
        </w:rPr>
      </w:pPr>
      <w:r w:rsidRPr="00BF10D1">
        <w:rPr>
          <w:rFonts w:ascii="Garamond" w:hAnsi="Garamond"/>
        </w:rPr>
        <w:t xml:space="preserve">Az Mötv. 54.§.  valamint az Önkormányzat </w:t>
      </w:r>
      <w:r w:rsidR="004D7962" w:rsidRPr="00BF10D1">
        <w:rPr>
          <w:rFonts w:ascii="Garamond" w:hAnsi="Garamond"/>
        </w:rPr>
        <w:t>7</w:t>
      </w:r>
      <w:r w:rsidRPr="00BF10D1">
        <w:rPr>
          <w:rFonts w:ascii="Garamond" w:hAnsi="Garamond"/>
        </w:rPr>
        <w:t>/202</w:t>
      </w:r>
      <w:r w:rsidR="004D7962" w:rsidRPr="00BF10D1">
        <w:rPr>
          <w:rFonts w:ascii="Garamond" w:hAnsi="Garamond"/>
        </w:rPr>
        <w:t>4</w:t>
      </w:r>
      <w:r w:rsidRPr="00BF10D1">
        <w:rPr>
          <w:rFonts w:ascii="Garamond" w:hAnsi="Garamond"/>
        </w:rPr>
        <w:t>. (</w:t>
      </w:r>
      <w:r w:rsidR="004D7962" w:rsidRPr="00BF10D1">
        <w:rPr>
          <w:rFonts w:ascii="Garamond" w:hAnsi="Garamond"/>
        </w:rPr>
        <w:t>X</w:t>
      </w:r>
      <w:r w:rsidRPr="00BF10D1">
        <w:rPr>
          <w:rFonts w:ascii="Garamond" w:hAnsi="Garamond"/>
        </w:rPr>
        <w:t>.0</w:t>
      </w:r>
      <w:r w:rsidR="004D7962" w:rsidRPr="00BF10D1">
        <w:rPr>
          <w:rFonts w:ascii="Garamond" w:hAnsi="Garamond"/>
        </w:rPr>
        <w:t>9</w:t>
      </w:r>
      <w:r w:rsidRPr="00BF10D1">
        <w:rPr>
          <w:rFonts w:ascii="Garamond" w:hAnsi="Garamond"/>
        </w:rPr>
        <w:t>.) számú Szervezeti és Működési Szabályzat (</w:t>
      </w:r>
      <w:r w:rsidR="00D3160E">
        <w:rPr>
          <w:rFonts w:ascii="Garamond" w:hAnsi="Garamond"/>
        </w:rPr>
        <w:t>a</w:t>
      </w:r>
      <w:r w:rsidRPr="00BF10D1">
        <w:rPr>
          <w:rFonts w:ascii="Garamond" w:hAnsi="Garamond"/>
        </w:rPr>
        <w:t xml:space="preserve"> továbbiakban</w:t>
      </w:r>
      <w:r w:rsidR="00D3160E">
        <w:rPr>
          <w:rFonts w:ascii="Garamond" w:hAnsi="Garamond"/>
        </w:rPr>
        <w:t>:</w:t>
      </w:r>
      <w:r w:rsidRPr="00BF10D1">
        <w:rPr>
          <w:rFonts w:ascii="Garamond" w:hAnsi="Garamond"/>
        </w:rPr>
        <w:t xml:space="preserve"> SzMSZ) 35.§. szerint a közmeghallgatás időpontját az Önkormányzat lapjában, a meghívót az Önkormányzat honlapján, a Polgármesteri Hivatal hirdetőtábláján és a közterületi hirdetőtáblákon legalább a közmeghallgatás időpontja előtt 8 nappal megelőzően közzé kell tenni, illetve évente legalább egy közmeghallgatást kötelező tartani. </w:t>
      </w:r>
    </w:p>
    <w:p w14:paraId="14C077BF" w14:textId="77777777" w:rsidR="00AA0B4B" w:rsidRPr="00BF10D1" w:rsidRDefault="00426C49">
      <w:pPr>
        <w:spacing w:after="6" w:line="259" w:lineRule="auto"/>
        <w:ind w:left="0" w:firstLine="0"/>
        <w:jc w:val="left"/>
        <w:rPr>
          <w:rFonts w:ascii="Garamond" w:hAnsi="Garamond"/>
        </w:rPr>
      </w:pPr>
      <w:r w:rsidRPr="00BF10D1">
        <w:rPr>
          <w:rFonts w:ascii="Garamond" w:hAnsi="Garamond"/>
        </w:rPr>
        <w:t xml:space="preserve"> </w:t>
      </w:r>
    </w:p>
    <w:p w14:paraId="2EBA837B" w14:textId="096C4A40" w:rsidR="00426C49" w:rsidRPr="00BF10D1" w:rsidRDefault="00426C49">
      <w:pPr>
        <w:ind w:left="-5"/>
        <w:rPr>
          <w:rFonts w:ascii="Garamond" w:hAnsi="Garamond"/>
        </w:rPr>
      </w:pPr>
      <w:r w:rsidRPr="00BF10D1">
        <w:rPr>
          <w:rFonts w:ascii="Garamond" w:hAnsi="Garamond"/>
        </w:rPr>
        <w:t>A 202</w:t>
      </w:r>
      <w:r w:rsidR="00D3160E">
        <w:rPr>
          <w:rFonts w:ascii="Garamond" w:hAnsi="Garamond"/>
        </w:rPr>
        <w:t>6</w:t>
      </w:r>
      <w:r w:rsidRPr="00BF10D1">
        <w:rPr>
          <w:rFonts w:ascii="Garamond" w:hAnsi="Garamond"/>
        </w:rPr>
        <w:t>. évi munkaterv szerint Nagymaros Város Önkormányzat</w:t>
      </w:r>
      <w:r w:rsidR="00D3160E">
        <w:rPr>
          <w:rFonts w:ascii="Garamond" w:hAnsi="Garamond"/>
        </w:rPr>
        <w:t>a</w:t>
      </w:r>
      <w:r w:rsidRPr="00BF10D1">
        <w:rPr>
          <w:rFonts w:ascii="Garamond" w:hAnsi="Garamond"/>
        </w:rPr>
        <w:t xml:space="preserve"> Képviselő-testülete </w:t>
      </w:r>
      <w:r w:rsidR="00D3160E">
        <w:rPr>
          <w:rFonts w:ascii="Garamond" w:hAnsi="Garamond"/>
        </w:rPr>
        <w:t>szeptember végi ülésén határozza meg a közmeghallgatás időpontját.</w:t>
      </w:r>
    </w:p>
    <w:p w14:paraId="3A6CE851" w14:textId="77777777" w:rsidR="00426C49" w:rsidRPr="00BF10D1" w:rsidRDefault="00426C49">
      <w:pPr>
        <w:ind w:left="-5"/>
        <w:rPr>
          <w:rFonts w:ascii="Garamond" w:hAnsi="Garamond"/>
        </w:rPr>
      </w:pPr>
    </w:p>
    <w:p w14:paraId="24A45861" w14:textId="346124F6" w:rsidR="00D3160E" w:rsidRDefault="00D3160E" w:rsidP="00426C49">
      <w:pPr>
        <w:suppressAutoHyphens/>
        <w:spacing w:before="280" w:after="0" w:line="240" w:lineRule="auto"/>
        <w:jc w:val="center"/>
        <w:rPr>
          <w:rFonts w:ascii="Garamond" w:hAnsi="Garamond"/>
          <w:b/>
          <w:bCs/>
          <w:i/>
          <w:iCs/>
          <w:lang w:eastAsia="ar-SA"/>
        </w:rPr>
      </w:pPr>
      <w:r>
        <w:rPr>
          <w:rFonts w:ascii="Garamond" w:hAnsi="Garamond"/>
          <w:b/>
          <w:bCs/>
          <w:i/>
          <w:iCs/>
          <w:lang w:eastAsia="ar-SA"/>
        </w:rPr>
        <w:t xml:space="preserve">Nagymaros Város Önkormányzata Képviselő-testületének </w:t>
      </w:r>
      <w:r w:rsidR="00426C49" w:rsidRPr="00BF10D1">
        <w:rPr>
          <w:rFonts w:ascii="Garamond" w:hAnsi="Garamond"/>
          <w:b/>
          <w:bCs/>
          <w:i/>
          <w:iCs/>
          <w:lang w:eastAsia="ar-SA"/>
        </w:rPr>
        <w:t xml:space="preserve">7/2024. (X.9.) számú </w:t>
      </w:r>
      <w:r>
        <w:rPr>
          <w:rFonts w:ascii="Garamond" w:hAnsi="Garamond"/>
          <w:b/>
          <w:bCs/>
          <w:i/>
          <w:iCs/>
          <w:lang w:eastAsia="ar-SA"/>
        </w:rPr>
        <w:t>önkormányzati rendelete</w:t>
      </w:r>
    </w:p>
    <w:p w14:paraId="3B26D0F8" w14:textId="4CF66C44" w:rsidR="00426C49" w:rsidRPr="00BF10D1" w:rsidRDefault="00426C49" w:rsidP="00426C49">
      <w:pPr>
        <w:suppressAutoHyphens/>
        <w:spacing w:before="280" w:after="0" w:line="240" w:lineRule="auto"/>
        <w:jc w:val="center"/>
        <w:rPr>
          <w:rFonts w:ascii="Garamond" w:hAnsi="Garamond"/>
          <w:b/>
          <w:bCs/>
          <w:i/>
          <w:iCs/>
          <w:lang w:eastAsia="ar-SA"/>
        </w:rPr>
      </w:pPr>
      <w:r w:rsidRPr="00BF10D1">
        <w:rPr>
          <w:rFonts w:ascii="Garamond" w:hAnsi="Garamond"/>
          <w:b/>
          <w:bCs/>
          <w:i/>
          <w:iCs/>
          <w:lang w:eastAsia="ar-SA"/>
        </w:rPr>
        <w:t xml:space="preserve"> a Szervezeti és Működési Szabályzatról </w:t>
      </w:r>
    </w:p>
    <w:p w14:paraId="7F194A35" w14:textId="506E8666" w:rsidR="00426C49" w:rsidRPr="00BF10D1" w:rsidRDefault="00426C49" w:rsidP="00426C49">
      <w:pPr>
        <w:suppressAutoHyphens/>
        <w:spacing w:before="280" w:after="0" w:line="240" w:lineRule="auto"/>
        <w:jc w:val="center"/>
        <w:rPr>
          <w:rFonts w:ascii="Garamond" w:hAnsi="Garamond"/>
          <w:b/>
          <w:bCs/>
          <w:i/>
          <w:iCs/>
          <w:lang w:eastAsia="ar-SA"/>
        </w:rPr>
      </w:pPr>
      <w:r w:rsidRPr="00BF10D1">
        <w:rPr>
          <w:rFonts w:ascii="Garamond" w:hAnsi="Garamond"/>
          <w:b/>
          <w:bCs/>
          <w:i/>
          <w:iCs/>
          <w:lang w:eastAsia="ar-SA"/>
        </w:rPr>
        <w:t>22. Közmeghallgatás, lakossági fórum</w:t>
      </w:r>
    </w:p>
    <w:p w14:paraId="0840CAD8" w14:textId="77777777" w:rsidR="00426C49" w:rsidRPr="00BF10D1" w:rsidRDefault="00426C49" w:rsidP="00426C49">
      <w:pPr>
        <w:suppressAutoHyphens/>
        <w:spacing w:before="240" w:after="240" w:line="240" w:lineRule="auto"/>
        <w:jc w:val="center"/>
        <w:rPr>
          <w:rFonts w:ascii="Garamond" w:hAnsi="Garamond"/>
          <w:b/>
          <w:bCs/>
          <w:i/>
          <w:iCs/>
          <w:lang w:eastAsia="ar-SA"/>
        </w:rPr>
      </w:pPr>
      <w:r w:rsidRPr="00BF10D1">
        <w:rPr>
          <w:rFonts w:ascii="Garamond" w:hAnsi="Garamond"/>
          <w:b/>
          <w:bCs/>
          <w:i/>
          <w:iCs/>
          <w:lang w:eastAsia="ar-SA"/>
        </w:rPr>
        <w:t>35. §</w:t>
      </w:r>
    </w:p>
    <w:p w14:paraId="38B2700D" w14:textId="77777777" w:rsidR="00426C49" w:rsidRPr="00BF10D1" w:rsidRDefault="00426C49" w:rsidP="00426C49">
      <w:pPr>
        <w:suppressAutoHyphens/>
        <w:spacing w:after="0" w:line="240" w:lineRule="auto"/>
        <w:rPr>
          <w:rFonts w:ascii="Garamond" w:hAnsi="Garamond"/>
          <w:i/>
          <w:iCs/>
          <w:lang w:eastAsia="ar-SA"/>
        </w:rPr>
      </w:pPr>
      <w:r w:rsidRPr="00BF10D1">
        <w:rPr>
          <w:rFonts w:ascii="Garamond" w:hAnsi="Garamond"/>
          <w:i/>
          <w:iCs/>
          <w:lang w:eastAsia="ar-SA"/>
        </w:rPr>
        <w:t>(1) A képviselő-testület évente legalább egy alkalommal közmeghallgatást tart.</w:t>
      </w:r>
    </w:p>
    <w:p w14:paraId="30816350" w14:textId="77777777" w:rsidR="00426C49" w:rsidRPr="00BF10D1" w:rsidRDefault="00426C49" w:rsidP="00426C49">
      <w:pPr>
        <w:suppressAutoHyphens/>
        <w:spacing w:before="240" w:after="0" w:line="240" w:lineRule="auto"/>
        <w:rPr>
          <w:rFonts w:ascii="Garamond" w:hAnsi="Garamond"/>
          <w:i/>
          <w:iCs/>
          <w:lang w:eastAsia="ar-SA"/>
        </w:rPr>
      </w:pPr>
      <w:r w:rsidRPr="00BF10D1">
        <w:rPr>
          <w:rFonts w:ascii="Garamond" w:hAnsi="Garamond"/>
          <w:i/>
          <w:iCs/>
          <w:lang w:eastAsia="ar-SA"/>
        </w:rPr>
        <w:t>(2) A közmeghallgatás rendkívüli képviselő-testületi ülésnek minősül, a határozatképességre, a napirend elfogadására és a tárgyalásra a képviselő-testület ülésére vonatkozó szabályokat kell alkalmazni.</w:t>
      </w:r>
    </w:p>
    <w:p w14:paraId="6ECBBD91" w14:textId="77777777" w:rsidR="00426C49" w:rsidRPr="00BF10D1" w:rsidRDefault="00426C49" w:rsidP="00426C49">
      <w:pPr>
        <w:suppressAutoHyphens/>
        <w:spacing w:before="240" w:after="0" w:line="240" w:lineRule="auto"/>
        <w:rPr>
          <w:rFonts w:ascii="Garamond" w:hAnsi="Garamond"/>
          <w:i/>
          <w:iCs/>
          <w:lang w:eastAsia="ar-SA"/>
        </w:rPr>
      </w:pPr>
      <w:r w:rsidRPr="00BF10D1">
        <w:rPr>
          <w:rFonts w:ascii="Garamond" w:hAnsi="Garamond"/>
          <w:i/>
          <w:iCs/>
          <w:lang w:eastAsia="ar-SA"/>
        </w:rPr>
        <w:t>(3) A képviselő-testület az éves rendes közmeghallgatást az éves munkatervében meghatározott időpontban tartja.</w:t>
      </w:r>
    </w:p>
    <w:p w14:paraId="193444C9" w14:textId="77777777" w:rsidR="00426C49" w:rsidRPr="00BF10D1" w:rsidRDefault="00426C49" w:rsidP="00426C49">
      <w:pPr>
        <w:suppressAutoHyphens/>
        <w:spacing w:before="240" w:after="0" w:line="240" w:lineRule="auto"/>
        <w:rPr>
          <w:rFonts w:ascii="Garamond" w:hAnsi="Garamond"/>
          <w:i/>
          <w:iCs/>
          <w:lang w:eastAsia="ar-SA"/>
        </w:rPr>
      </w:pPr>
      <w:r w:rsidRPr="00BF10D1">
        <w:rPr>
          <w:rFonts w:ascii="Garamond" w:hAnsi="Garamond"/>
          <w:i/>
          <w:iCs/>
          <w:lang w:eastAsia="ar-SA"/>
        </w:rPr>
        <w:lastRenderedPageBreak/>
        <w:t>(4) A közmeghallgatást a polgármester hívja össze. A közmeghallgatás időpontját az önkormányzat lapjában, a meghívót az önkormányzat honlapján, a polgármesteri hivatal hirdetőtábláján és a közterületi hirdetőtáblákon a közmeghallgatás időpontját legalább 8 nappal megelőzően közzé kell tenni.</w:t>
      </w:r>
    </w:p>
    <w:p w14:paraId="053F9616" w14:textId="77777777" w:rsidR="00426C49" w:rsidRPr="00BF10D1" w:rsidRDefault="00426C49" w:rsidP="00426C49">
      <w:pPr>
        <w:suppressAutoHyphens/>
        <w:spacing w:before="240" w:after="0" w:line="240" w:lineRule="auto"/>
        <w:rPr>
          <w:rFonts w:ascii="Garamond" w:hAnsi="Garamond"/>
          <w:i/>
          <w:iCs/>
          <w:lang w:eastAsia="ar-SA"/>
        </w:rPr>
      </w:pPr>
      <w:r w:rsidRPr="00BF10D1">
        <w:rPr>
          <w:rFonts w:ascii="Garamond" w:hAnsi="Garamond"/>
          <w:i/>
          <w:iCs/>
          <w:lang w:eastAsia="ar-SA"/>
        </w:rPr>
        <w:t>(5) A közmeghallgatáson a napirend elfogadása után a polgármester maximum 45 percben beszámol az önkormányzat tárgyévi gazdálkodásáról, a beszedett helyi adó- és egyéb saját bevételekről és a folyamatban lévő fejlesztésekről, pályázatokról.</w:t>
      </w:r>
    </w:p>
    <w:p w14:paraId="736D6CE8" w14:textId="77777777" w:rsidR="00426C49" w:rsidRPr="00BF10D1" w:rsidRDefault="00426C49" w:rsidP="00426C49">
      <w:pPr>
        <w:suppressAutoHyphens/>
        <w:spacing w:before="240" w:after="0" w:line="240" w:lineRule="auto"/>
        <w:rPr>
          <w:rFonts w:ascii="Garamond" w:hAnsi="Garamond"/>
          <w:i/>
          <w:iCs/>
          <w:lang w:eastAsia="ar-SA"/>
        </w:rPr>
      </w:pPr>
      <w:r w:rsidRPr="00BF10D1">
        <w:rPr>
          <w:rFonts w:ascii="Garamond" w:hAnsi="Garamond"/>
          <w:i/>
          <w:iCs/>
          <w:lang w:eastAsia="ar-SA"/>
        </w:rPr>
        <w:t>(6) A polgármester beszámolóját követően a megjelentek kérdéseket, észrevételeket tehetnek fel. A kérdésekre, észrevételekre a közmeghallgatáson, vagy amennyiben az a helyszínen nem lehetséges 15 napon belül írásban választ kell adni. A lakosság szélesebb körét érintő kérdésekről az önkormányzat honlapján és a helyi sajtóban tájékoztatást kell adni.</w:t>
      </w:r>
    </w:p>
    <w:p w14:paraId="36BE9F52" w14:textId="4452E01F" w:rsidR="00AA0B4B" w:rsidRPr="00BF10D1" w:rsidRDefault="00426C49">
      <w:pPr>
        <w:ind w:left="-5"/>
        <w:rPr>
          <w:rFonts w:ascii="Garamond" w:hAnsi="Garamond"/>
          <w:i/>
          <w:iCs/>
        </w:rPr>
      </w:pPr>
      <w:r w:rsidRPr="00BF10D1">
        <w:rPr>
          <w:rFonts w:ascii="Garamond" w:hAnsi="Garamond"/>
          <w:i/>
          <w:iCs/>
        </w:rPr>
        <w:t xml:space="preserve"> </w:t>
      </w:r>
    </w:p>
    <w:p w14:paraId="3E084C75" w14:textId="77777777" w:rsidR="004D7962" w:rsidRPr="00BF10D1" w:rsidRDefault="004D7962">
      <w:pPr>
        <w:ind w:left="-5"/>
        <w:rPr>
          <w:rFonts w:ascii="Garamond" w:hAnsi="Garamond"/>
        </w:rPr>
      </w:pPr>
    </w:p>
    <w:p w14:paraId="49F2EAD3" w14:textId="4FBB7906" w:rsidR="00AA0B4B" w:rsidRPr="00BF10D1" w:rsidRDefault="00AA0B4B">
      <w:pPr>
        <w:spacing w:after="47" w:line="259" w:lineRule="auto"/>
        <w:ind w:left="0" w:firstLine="0"/>
        <w:jc w:val="left"/>
        <w:rPr>
          <w:rFonts w:ascii="Garamond" w:hAnsi="Garamond"/>
        </w:rPr>
      </w:pPr>
    </w:p>
    <w:p w14:paraId="072778EC" w14:textId="77777777" w:rsidR="00AA0B4B" w:rsidRPr="00BF10D1" w:rsidRDefault="00426C49">
      <w:pPr>
        <w:pStyle w:val="Cmsor1"/>
        <w:ind w:left="213" w:hanging="228"/>
        <w:rPr>
          <w:rFonts w:ascii="Garamond" w:hAnsi="Garamond"/>
        </w:rPr>
      </w:pPr>
      <w:r w:rsidRPr="00BF10D1">
        <w:rPr>
          <w:rFonts w:ascii="Garamond" w:hAnsi="Garamond"/>
          <w:sz w:val="24"/>
        </w:rPr>
        <w:t>H</w:t>
      </w:r>
      <w:r w:rsidRPr="00BF10D1">
        <w:rPr>
          <w:rFonts w:ascii="Garamond" w:hAnsi="Garamond"/>
        </w:rPr>
        <w:t>ATÁROZATI JAVASLAT</w:t>
      </w:r>
      <w:r w:rsidRPr="00BF10D1">
        <w:rPr>
          <w:rFonts w:ascii="Garamond" w:hAnsi="Garamond"/>
          <w:sz w:val="24"/>
        </w:rPr>
        <w:t xml:space="preserve"> </w:t>
      </w:r>
    </w:p>
    <w:p w14:paraId="1056A82A" w14:textId="77777777" w:rsidR="00AA0B4B" w:rsidRPr="00BF10D1" w:rsidRDefault="00426C49">
      <w:pPr>
        <w:spacing w:after="25" w:line="259" w:lineRule="auto"/>
        <w:ind w:left="0" w:firstLine="0"/>
        <w:jc w:val="left"/>
        <w:rPr>
          <w:rFonts w:ascii="Garamond" w:hAnsi="Garamond"/>
        </w:rPr>
      </w:pPr>
      <w:r w:rsidRPr="00BF10D1">
        <w:rPr>
          <w:rFonts w:ascii="Garamond" w:hAnsi="Garamond"/>
          <w:b/>
        </w:rPr>
        <w:t xml:space="preserve"> </w:t>
      </w:r>
    </w:p>
    <w:p w14:paraId="6A3E2D8F" w14:textId="6E66BB3C" w:rsidR="00D3160E" w:rsidRDefault="00426C49">
      <w:pPr>
        <w:pStyle w:val="Cmsor2"/>
        <w:spacing w:after="75"/>
        <w:ind w:right="8"/>
        <w:rPr>
          <w:rFonts w:ascii="Garamond" w:hAnsi="Garamond"/>
        </w:rPr>
      </w:pPr>
      <w:r w:rsidRPr="00BF10D1">
        <w:rPr>
          <w:rFonts w:ascii="Garamond" w:hAnsi="Garamond"/>
        </w:rPr>
        <w:t>Nagymaros Város Önkormányzat</w:t>
      </w:r>
      <w:r w:rsidR="00D3160E">
        <w:rPr>
          <w:rFonts w:ascii="Garamond" w:hAnsi="Garamond"/>
        </w:rPr>
        <w:t>a</w:t>
      </w:r>
    </w:p>
    <w:p w14:paraId="677E1019" w14:textId="11E3C661" w:rsidR="00AA0B4B" w:rsidRPr="00BF10D1" w:rsidRDefault="00426C49">
      <w:pPr>
        <w:pStyle w:val="Cmsor2"/>
        <w:spacing w:after="75"/>
        <w:ind w:right="8"/>
        <w:rPr>
          <w:rFonts w:ascii="Garamond" w:hAnsi="Garamond"/>
        </w:rPr>
      </w:pPr>
      <w:r w:rsidRPr="00BF10D1">
        <w:rPr>
          <w:rFonts w:ascii="Garamond" w:hAnsi="Garamond"/>
        </w:rPr>
        <w:t xml:space="preserve">Képviselő-testületének </w:t>
      </w:r>
    </w:p>
    <w:p w14:paraId="6A3C7BCD" w14:textId="2107E768" w:rsidR="00AA0B4B" w:rsidRPr="00D3160E" w:rsidRDefault="00D3160E">
      <w:pPr>
        <w:spacing w:after="158" w:line="259" w:lineRule="auto"/>
        <w:ind w:left="0" w:right="7" w:firstLine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__</w:t>
      </w:r>
      <w:r w:rsidR="00426C49" w:rsidRPr="00D3160E">
        <w:rPr>
          <w:rFonts w:ascii="Garamond" w:hAnsi="Garamond"/>
          <w:b/>
        </w:rPr>
        <w:t>/202</w:t>
      </w:r>
      <w:r w:rsidRPr="00D3160E">
        <w:rPr>
          <w:rFonts w:ascii="Garamond" w:hAnsi="Garamond"/>
          <w:b/>
        </w:rPr>
        <w:t>6</w:t>
      </w:r>
      <w:r w:rsidR="00426C49" w:rsidRPr="00D3160E">
        <w:rPr>
          <w:rFonts w:ascii="Garamond" w:hAnsi="Garamond"/>
          <w:b/>
        </w:rPr>
        <w:t xml:space="preserve"> (</w:t>
      </w:r>
      <w:r w:rsidRPr="00D3160E">
        <w:rPr>
          <w:rFonts w:ascii="Garamond" w:hAnsi="Garamond"/>
          <w:b/>
        </w:rPr>
        <w:t>I</w:t>
      </w:r>
      <w:r w:rsidR="00426C49" w:rsidRPr="00D3160E">
        <w:rPr>
          <w:rFonts w:ascii="Garamond" w:hAnsi="Garamond"/>
          <w:b/>
        </w:rPr>
        <w:t>X.</w:t>
      </w:r>
      <w:r w:rsidRPr="00D3160E">
        <w:rPr>
          <w:rFonts w:ascii="Garamond" w:hAnsi="Garamond"/>
          <w:b/>
        </w:rPr>
        <w:t>__</w:t>
      </w:r>
      <w:r w:rsidR="00426C49" w:rsidRPr="00D3160E">
        <w:rPr>
          <w:rFonts w:ascii="Garamond" w:hAnsi="Garamond"/>
          <w:b/>
        </w:rPr>
        <w:t xml:space="preserve">.) </w:t>
      </w:r>
      <w:r w:rsidRPr="00D3160E">
        <w:rPr>
          <w:rFonts w:ascii="Garamond" w:hAnsi="Garamond"/>
          <w:b/>
        </w:rPr>
        <w:t>határozata</w:t>
      </w:r>
    </w:p>
    <w:p w14:paraId="13480603" w14:textId="77777777" w:rsidR="00D3160E" w:rsidRDefault="00D3160E">
      <w:pPr>
        <w:spacing w:after="158" w:line="259" w:lineRule="auto"/>
        <w:ind w:left="0" w:right="7" w:firstLine="0"/>
        <w:jc w:val="center"/>
        <w:rPr>
          <w:rFonts w:ascii="Garamond" w:hAnsi="Garamond"/>
          <w:b/>
          <w:iCs/>
        </w:rPr>
      </w:pPr>
    </w:p>
    <w:p w14:paraId="2FD80A33" w14:textId="5204D83D" w:rsidR="00D3160E" w:rsidRPr="00D3160E" w:rsidRDefault="00D3160E">
      <w:pPr>
        <w:spacing w:after="158" w:line="259" w:lineRule="auto"/>
        <w:ind w:left="0" w:right="7" w:firstLine="0"/>
        <w:jc w:val="center"/>
        <w:rPr>
          <w:rFonts w:ascii="Garamond" w:hAnsi="Garamond"/>
          <w:b/>
          <w:iCs/>
        </w:rPr>
      </w:pPr>
      <w:r>
        <w:rPr>
          <w:rFonts w:ascii="Garamond" w:hAnsi="Garamond"/>
          <w:b/>
          <w:iCs/>
        </w:rPr>
        <w:t>a közmeghallgatás időpontjának meghatározásáról</w:t>
      </w:r>
    </w:p>
    <w:p w14:paraId="7FC35FD3" w14:textId="77777777" w:rsidR="00426C49" w:rsidRPr="00BF10D1" w:rsidRDefault="00426C49">
      <w:pPr>
        <w:spacing w:after="158" w:line="259" w:lineRule="auto"/>
        <w:ind w:left="0" w:right="7" w:firstLine="0"/>
        <w:jc w:val="center"/>
        <w:rPr>
          <w:rFonts w:ascii="Garamond" w:hAnsi="Garamond"/>
        </w:rPr>
      </w:pPr>
    </w:p>
    <w:p w14:paraId="2307011A" w14:textId="5EC20581" w:rsidR="00ED52E6" w:rsidRDefault="00426C49" w:rsidP="00426C49">
      <w:pPr>
        <w:spacing w:after="0" w:line="259" w:lineRule="auto"/>
        <w:ind w:left="-5"/>
        <w:jc w:val="center"/>
        <w:rPr>
          <w:rFonts w:ascii="Garamond" w:hAnsi="Garamond"/>
          <w:color w:val="222222"/>
        </w:rPr>
      </w:pPr>
      <w:r w:rsidRPr="00BF10D1">
        <w:rPr>
          <w:rFonts w:ascii="Garamond" w:hAnsi="Garamond"/>
        </w:rPr>
        <w:t>Nagymaros Város Önkormányzatának K</w:t>
      </w:r>
      <w:r w:rsidRPr="00BF10D1">
        <w:rPr>
          <w:rFonts w:ascii="Garamond" w:hAnsi="Garamond"/>
          <w:color w:val="222222"/>
        </w:rPr>
        <w:t xml:space="preserve">épviselő-testülete </w:t>
      </w:r>
    </w:p>
    <w:p w14:paraId="545A1581" w14:textId="77777777" w:rsidR="00ED52E6" w:rsidRDefault="00ED52E6" w:rsidP="00426C49">
      <w:pPr>
        <w:spacing w:after="0" w:line="259" w:lineRule="auto"/>
        <w:ind w:left="-5"/>
        <w:jc w:val="center"/>
        <w:rPr>
          <w:rFonts w:ascii="Garamond" w:hAnsi="Garamond"/>
          <w:color w:val="222222"/>
        </w:rPr>
      </w:pPr>
    </w:p>
    <w:p w14:paraId="4A1D669E" w14:textId="46F15F45" w:rsidR="00AA0B4B" w:rsidRPr="00D3160E" w:rsidRDefault="00426C49" w:rsidP="00426C49">
      <w:pPr>
        <w:spacing w:after="0" w:line="259" w:lineRule="auto"/>
        <w:ind w:left="-5"/>
        <w:jc w:val="center"/>
        <w:rPr>
          <w:rFonts w:ascii="Garamond" w:hAnsi="Garamond"/>
          <w:b/>
          <w:bCs/>
          <w:color w:val="222222"/>
        </w:rPr>
      </w:pPr>
      <w:r w:rsidRPr="00D3160E">
        <w:rPr>
          <w:rFonts w:ascii="Garamond" w:hAnsi="Garamond"/>
          <w:b/>
          <w:bCs/>
          <w:color w:val="222222"/>
        </w:rPr>
        <w:t>202</w:t>
      </w:r>
      <w:r w:rsidR="00D3160E" w:rsidRPr="00D3160E">
        <w:rPr>
          <w:rFonts w:ascii="Garamond" w:hAnsi="Garamond"/>
          <w:b/>
          <w:bCs/>
          <w:color w:val="222222"/>
        </w:rPr>
        <w:t>6</w:t>
      </w:r>
      <w:r w:rsidRPr="00D3160E">
        <w:rPr>
          <w:rFonts w:ascii="Garamond" w:hAnsi="Garamond"/>
          <w:b/>
          <w:bCs/>
          <w:color w:val="222222"/>
        </w:rPr>
        <w:t xml:space="preserve">. év </w:t>
      </w:r>
      <w:r w:rsidR="00D3160E" w:rsidRPr="00D3160E">
        <w:rPr>
          <w:rFonts w:ascii="Garamond" w:hAnsi="Garamond"/>
          <w:b/>
          <w:bCs/>
          <w:color w:val="222222"/>
        </w:rPr>
        <w:t>november</w:t>
      </w:r>
      <w:r w:rsidRPr="00D3160E">
        <w:rPr>
          <w:rFonts w:ascii="Garamond" w:hAnsi="Garamond"/>
          <w:b/>
          <w:bCs/>
          <w:color w:val="222222"/>
        </w:rPr>
        <w:t xml:space="preserve"> hónap</w:t>
      </w:r>
      <w:r w:rsidR="00ED52E6" w:rsidRPr="00D3160E">
        <w:rPr>
          <w:rFonts w:ascii="Garamond" w:hAnsi="Garamond"/>
          <w:b/>
          <w:bCs/>
          <w:color w:val="222222"/>
        </w:rPr>
        <w:t xml:space="preserve"> </w:t>
      </w:r>
      <w:r w:rsidR="00913CB1">
        <w:rPr>
          <w:rFonts w:ascii="Garamond" w:hAnsi="Garamond"/>
          <w:b/>
          <w:bCs/>
          <w:color w:val="222222"/>
        </w:rPr>
        <w:t>26</w:t>
      </w:r>
      <w:r w:rsidR="00D3160E" w:rsidRPr="00D3160E">
        <w:rPr>
          <w:rFonts w:ascii="Garamond" w:hAnsi="Garamond"/>
          <w:b/>
          <w:bCs/>
          <w:color w:val="222222"/>
        </w:rPr>
        <w:t>.</w:t>
      </w:r>
      <w:r w:rsidRPr="00D3160E">
        <w:rPr>
          <w:rFonts w:ascii="Garamond" w:hAnsi="Garamond"/>
          <w:b/>
          <w:bCs/>
          <w:color w:val="222222"/>
        </w:rPr>
        <w:t xml:space="preserve"> napján 18.00. órakor közmeghallgatást tart.</w:t>
      </w:r>
    </w:p>
    <w:p w14:paraId="64F69B4E" w14:textId="2C40B168" w:rsidR="00AA0B4B" w:rsidRPr="00BF10D1" w:rsidRDefault="00AA0B4B" w:rsidP="00426C49">
      <w:pPr>
        <w:spacing w:after="22" w:line="259" w:lineRule="auto"/>
        <w:ind w:left="0" w:firstLine="0"/>
        <w:jc w:val="center"/>
        <w:rPr>
          <w:rFonts w:ascii="Garamond" w:hAnsi="Garamond"/>
        </w:rPr>
      </w:pPr>
    </w:p>
    <w:p w14:paraId="63B0EC5B" w14:textId="78240BD1" w:rsidR="00AA0B4B" w:rsidRPr="00BF10D1" w:rsidRDefault="00426C49" w:rsidP="00426C49">
      <w:pPr>
        <w:spacing w:after="0" w:line="259" w:lineRule="auto"/>
        <w:ind w:left="-5"/>
        <w:jc w:val="center"/>
        <w:rPr>
          <w:rFonts w:ascii="Garamond" w:hAnsi="Garamond"/>
        </w:rPr>
      </w:pPr>
      <w:r w:rsidRPr="00BF10D1">
        <w:rPr>
          <w:rFonts w:ascii="Garamond" w:hAnsi="Garamond"/>
          <w:color w:val="222222"/>
        </w:rPr>
        <w:t xml:space="preserve">A közmeghallgatás helyszíne:  </w:t>
      </w:r>
      <w:r w:rsidRPr="00D3160E">
        <w:rPr>
          <w:rFonts w:ascii="Garamond" w:hAnsi="Garamond"/>
          <w:b/>
          <w:bCs/>
          <w:color w:val="222222"/>
        </w:rPr>
        <w:t>Művelődési Ház</w:t>
      </w:r>
    </w:p>
    <w:p w14:paraId="156843EA" w14:textId="3A8272EE" w:rsidR="00AA0B4B" w:rsidRPr="00BF10D1" w:rsidRDefault="00AA0B4B" w:rsidP="00426C49">
      <w:pPr>
        <w:spacing w:after="20" w:line="259" w:lineRule="auto"/>
        <w:ind w:left="0" w:firstLine="0"/>
        <w:jc w:val="center"/>
        <w:rPr>
          <w:rFonts w:ascii="Garamond" w:hAnsi="Garamond"/>
        </w:rPr>
      </w:pPr>
    </w:p>
    <w:p w14:paraId="5C022E37" w14:textId="19E656AD" w:rsidR="00AA0B4B" w:rsidRPr="00BF10D1" w:rsidRDefault="00426C49" w:rsidP="00426C49">
      <w:pPr>
        <w:ind w:left="-5"/>
        <w:jc w:val="center"/>
        <w:rPr>
          <w:rFonts w:ascii="Garamond" w:hAnsi="Garamond"/>
        </w:rPr>
      </w:pPr>
      <w:r w:rsidRPr="00BF10D1">
        <w:rPr>
          <w:rFonts w:ascii="Garamond" w:hAnsi="Garamond"/>
        </w:rPr>
        <w:t>Felkéri a polgármestert a szükséges intézkedések megtételére.</w:t>
      </w:r>
    </w:p>
    <w:p w14:paraId="5AB3D563" w14:textId="77777777" w:rsidR="00AA0B4B" w:rsidRPr="00BF10D1" w:rsidRDefault="00426C49">
      <w:pPr>
        <w:spacing w:after="43" w:line="259" w:lineRule="auto"/>
        <w:ind w:left="0" w:firstLine="0"/>
        <w:jc w:val="left"/>
        <w:rPr>
          <w:rFonts w:ascii="Garamond" w:hAnsi="Garamond"/>
        </w:rPr>
      </w:pPr>
      <w:r w:rsidRPr="00BF10D1">
        <w:rPr>
          <w:rFonts w:ascii="Garamond" w:hAnsi="Garamond"/>
          <w:i/>
        </w:rPr>
        <w:t xml:space="preserve"> </w:t>
      </w:r>
    </w:p>
    <w:p w14:paraId="54F43123" w14:textId="77777777" w:rsidR="00BF10D1" w:rsidRDefault="00426C49">
      <w:pPr>
        <w:spacing w:after="0" w:line="313" w:lineRule="auto"/>
        <w:ind w:left="3089" w:right="3237" w:firstLine="202"/>
        <w:jc w:val="left"/>
        <w:rPr>
          <w:rFonts w:ascii="Garamond" w:hAnsi="Garamond"/>
          <w:i/>
        </w:rPr>
      </w:pPr>
      <w:r w:rsidRPr="00BF10D1">
        <w:rPr>
          <w:rFonts w:ascii="Garamond" w:hAnsi="Garamond"/>
          <w:i/>
        </w:rPr>
        <w:t xml:space="preserve">Határidő: azonnal </w:t>
      </w:r>
    </w:p>
    <w:p w14:paraId="400E15E6" w14:textId="58231547" w:rsidR="00AA0B4B" w:rsidRPr="00BF10D1" w:rsidRDefault="00426C49">
      <w:pPr>
        <w:spacing w:after="0" w:line="313" w:lineRule="auto"/>
        <w:ind w:left="3089" w:right="3237" w:firstLine="202"/>
        <w:jc w:val="left"/>
        <w:rPr>
          <w:rFonts w:ascii="Garamond" w:hAnsi="Garamond"/>
        </w:rPr>
      </w:pPr>
      <w:r w:rsidRPr="00BF10D1">
        <w:rPr>
          <w:rFonts w:ascii="Garamond" w:hAnsi="Garamond"/>
          <w:i/>
        </w:rPr>
        <w:t xml:space="preserve">Felelős : polgármester </w:t>
      </w:r>
    </w:p>
    <w:p w14:paraId="776AF7B6" w14:textId="77777777" w:rsidR="00AA0B4B" w:rsidRPr="00BF10D1" w:rsidRDefault="00426C49">
      <w:pPr>
        <w:spacing w:after="139" w:line="259" w:lineRule="auto"/>
        <w:ind w:left="0" w:firstLine="0"/>
        <w:jc w:val="left"/>
        <w:rPr>
          <w:rFonts w:ascii="Garamond" w:hAnsi="Garamond"/>
        </w:rPr>
      </w:pPr>
      <w:r w:rsidRPr="00BF10D1">
        <w:rPr>
          <w:rFonts w:ascii="Garamond" w:hAnsi="Garamond"/>
        </w:rPr>
        <w:t xml:space="preserve"> </w:t>
      </w:r>
    </w:p>
    <w:p w14:paraId="5DADF52E" w14:textId="77777777" w:rsidR="00AA0B4B" w:rsidRPr="00BF10D1" w:rsidRDefault="00426C49">
      <w:pPr>
        <w:spacing w:after="0" w:line="259" w:lineRule="auto"/>
        <w:ind w:left="0" w:firstLine="0"/>
        <w:jc w:val="left"/>
        <w:rPr>
          <w:rFonts w:ascii="Garamond" w:hAnsi="Garamond"/>
        </w:rPr>
      </w:pPr>
      <w:r w:rsidRPr="00BF10D1">
        <w:rPr>
          <w:rFonts w:ascii="Garamond" w:hAnsi="Garamond"/>
        </w:rPr>
        <w:t xml:space="preserve"> </w:t>
      </w:r>
    </w:p>
    <w:p w14:paraId="75A3CD7C" w14:textId="2F562F38" w:rsidR="00AA0B4B" w:rsidRPr="00BF10D1" w:rsidRDefault="00426C49">
      <w:pPr>
        <w:spacing w:after="488"/>
        <w:ind w:left="5650" w:right="420" w:hanging="5665"/>
        <w:rPr>
          <w:rFonts w:ascii="Garamond" w:hAnsi="Garamond"/>
        </w:rPr>
      </w:pPr>
      <w:r w:rsidRPr="00BF10D1">
        <w:rPr>
          <w:rFonts w:ascii="Garamond" w:hAnsi="Garamond"/>
        </w:rPr>
        <w:t xml:space="preserve">Nagymaros, </w:t>
      </w:r>
      <w:r w:rsidR="00D3160E">
        <w:rPr>
          <w:rFonts w:ascii="Garamond" w:hAnsi="Garamond"/>
        </w:rPr>
        <w:t>2026. szeptember 15.</w:t>
      </w:r>
      <w:r w:rsidRPr="00BF10D1">
        <w:rPr>
          <w:rFonts w:ascii="Garamond" w:hAnsi="Garamond"/>
        </w:rPr>
        <w:t xml:space="preserve"> </w:t>
      </w:r>
      <w:r w:rsidRPr="00BF10D1">
        <w:rPr>
          <w:rFonts w:ascii="Garamond" w:hAnsi="Garamond"/>
        </w:rPr>
        <w:tab/>
        <w:t>Petrovics László</w:t>
      </w:r>
      <w:r w:rsidR="00BF10D1">
        <w:rPr>
          <w:rFonts w:ascii="Garamond" w:hAnsi="Garamond"/>
        </w:rPr>
        <w:t xml:space="preserve">  </w:t>
      </w:r>
      <w:r w:rsidRPr="00BF10D1">
        <w:rPr>
          <w:rFonts w:ascii="Garamond" w:hAnsi="Garamond"/>
        </w:rPr>
        <w:t xml:space="preserve">s.k. </w:t>
      </w:r>
      <w:r w:rsidR="00D3160E">
        <w:rPr>
          <w:rFonts w:ascii="Garamond" w:hAnsi="Garamond"/>
        </w:rPr>
        <w:t xml:space="preserve">      </w:t>
      </w:r>
      <w:r w:rsidRPr="00BF10D1">
        <w:rPr>
          <w:rFonts w:ascii="Garamond" w:hAnsi="Garamond"/>
        </w:rPr>
        <w:t xml:space="preserve">polgármester </w:t>
      </w:r>
    </w:p>
    <w:p w14:paraId="280EFDD7" w14:textId="77777777" w:rsidR="00AA0B4B" w:rsidRPr="00BF10D1" w:rsidRDefault="00426C49">
      <w:pPr>
        <w:tabs>
          <w:tab w:val="center" w:pos="4534"/>
        </w:tabs>
        <w:spacing w:after="0" w:line="259" w:lineRule="auto"/>
        <w:ind w:left="0" w:firstLine="0"/>
        <w:jc w:val="left"/>
        <w:rPr>
          <w:rFonts w:ascii="Garamond" w:hAnsi="Garamond"/>
        </w:rPr>
      </w:pPr>
      <w:r w:rsidRPr="00BF10D1">
        <w:rPr>
          <w:rFonts w:ascii="Garamond" w:hAnsi="Garamond"/>
        </w:rPr>
        <w:t xml:space="preserve"> </w:t>
      </w:r>
      <w:r w:rsidRPr="00BF10D1">
        <w:rPr>
          <w:rFonts w:ascii="Garamond" w:hAnsi="Garamond"/>
        </w:rPr>
        <w:tab/>
      </w:r>
      <w:r w:rsidRPr="00BF10D1">
        <w:rPr>
          <w:rFonts w:ascii="Garamond" w:hAnsi="Garamond"/>
          <w:sz w:val="20"/>
        </w:rPr>
        <w:t xml:space="preserve">1 </w:t>
      </w:r>
    </w:p>
    <w:sectPr w:rsidR="00AA0B4B" w:rsidRPr="00BF10D1">
      <w:pgSz w:w="11906" w:h="16838"/>
      <w:pgMar w:top="1440" w:right="1414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1F11DA"/>
    <w:multiLevelType w:val="hybridMultilevel"/>
    <w:tmpl w:val="30A0F82E"/>
    <w:lvl w:ilvl="0" w:tplc="95C06082">
      <w:start w:val="1"/>
      <w:numFmt w:val="decimal"/>
      <w:pStyle w:val="Cmsor1"/>
      <w:lvlText w:val="%1.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B4EF5C">
      <w:start w:val="1"/>
      <w:numFmt w:val="lowerLetter"/>
      <w:lvlText w:val="%2"/>
      <w:lvlJc w:val="left"/>
      <w:pPr>
        <w:ind w:left="12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B324BDE">
      <w:start w:val="1"/>
      <w:numFmt w:val="lowerRoman"/>
      <w:lvlText w:val="%3"/>
      <w:lvlJc w:val="left"/>
      <w:pPr>
        <w:ind w:left="19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9EC6E2">
      <w:start w:val="1"/>
      <w:numFmt w:val="decimal"/>
      <w:lvlText w:val="%4"/>
      <w:lvlJc w:val="left"/>
      <w:pPr>
        <w:ind w:left="26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60844E">
      <w:start w:val="1"/>
      <w:numFmt w:val="lowerLetter"/>
      <w:lvlText w:val="%5"/>
      <w:lvlJc w:val="left"/>
      <w:pPr>
        <w:ind w:left="338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E060F6">
      <w:start w:val="1"/>
      <w:numFmt w:val="lowerRoman"/>
      <w:lvlText w:val="%6"/>
      <w:lvlJc w:val="left"/>
      <w:pPr>
        <w:ind w:left="410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CC8BF8">
      <w:start w:val="1"/>
      <w:numFmt w:val="decimal"/>
      <w:lvlText w:val="%7"/>
      <w:lvlJc w:val="left"/>
      <w:pPr>
        <w:ind w:left="482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51C4AD6">
      <w:start w:val="1"/>
      <w:numFmt w:val="lowerLetter"/>
      <w:lvlText w:val="%8"/>
      <w:lvlJc w:val="left"/>
      <w:pPr>
        <w:ind w:left="554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9883E6">
      <w:start w:val="1"/>
      <w:numFmt w:val="lowerRoman"/>
      <w:lvlText w:val="%9"/>
      <w:lvlJc w:val="left"/>
      <w:pPr>
        <w:ind w:left="6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966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0B4B"/>
    <w:rsid w:val="00426C49"/>
    <w:rsid w:val="004748F7"/>
    <w:rsid w:val="004906C4"/>
    <w:rsid w:val="004D7962"/>
    <w:rsid w:val="00710031"/>
    <w:rsid w:val="00896671"/>
    <w:rsid w:val="00913CB1"/>
    <w:rsid w:val="00AA0B4B"/>
    <w:rsid w:val="00BB4EBA"/>
    <w:rsid w:val="00BF10D1"/>
    <w:rsid w:val="00C03028"/>
    <w:rsid w:val="00D3160E"/>
    <w:rsid w:val="00ED08E5"/>
    <w:rsid w:val="00ED5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AC99E"/>
  <w15:docId w15:val="{B23B0507-6337-42BD-ACFE-31E4225FE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pacing w:after="4" w:line="271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Cmsor1">
    <w:name w:val="heading 1"/>
    <w:next w:val="Norml"/>
    <w:link w:val="Cmsor1Char"/>
    <w:uiPriority w:val="9"/>
    <w:qFormat/>
    <w:pPr>
      <w:keepNext/>
      <w:keepLines/>
      <w:numPr>
        <w:numId w:val="1"/>
      </w:numPr>
      <w:spacing w:after="0" w:line="259" w:lineRule="auto"/>
      <w:ind w:left="293" w:hanging="10"/>
      <w:outlineLvl w:val="0"/>
    </w:pPr>
    <w:rPr>
      <w:rFonts w:ascii="Times New Roman" w:eastAsia="Times New Roman" w:hAnsi="Times New Roman" w:cs="Times New Roman"/>
      <w:b/>
      <w:color w:val="000000"/>
      <w:sz w:val="19"/>
    </w:rPr>
  </w:style>
  <w:style w:type="paragraph" w:styleId="Cmsor2">
    <w:name w:val="heading 2"/>
    <w:next w:val="Norml"/>
    <w:link w:val="Cmsor2Char"/>
    <w:uiPriority w:val="9"/>
    <w:unhideWhenUsed/>
    <w:qFormat/>
    <w:pPr>
      <w:keepNext/>
      <w:keepLines/>
      <w:spacing w:after="0" w:line="259" w:lineRule="auto"/>
      <w:ind w:left="10" w:right="7" w:hanging="10"/>
      <w:jc w:val="center"/>
      <w:outlineLvl w:val="1"/>
    </w:pPr>
    <w:rPr>
      <w:rFonts w:ascii="Times New Roman" w:eastAsia="Times New Roman" w:hAnsi="Times New Roman" w:cs="Times New Roman"/>
      <w:b/>
      <w:color w:val="00000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rPr>
      <w:rFonts w:ascii="Times New Roman" w:eastAsia="Times New Roman" w:hAnsi="Times New Roman" w:cs="Times New Roman"/>
      <w:b/>
      <w:color w:val="000000"/>
      <w:sz w:val="19"/>
    </w:rPr>
  </w:style>
  <w:style w:type="character" w:customStyle="1" w:styleId="Cmsor2Char">
    <w:name w:val="Címsor 2 Char"/>
    <w:link w:val="Cmsor2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0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446</Words>
  <Characters>3079</Characters>
  <Application>Microsoft Office Word</Application>
  <DocSecurity>0</DocSecurity>
  <Lines>25</Lines>
  <Paragraphs>7</Paragraphs>
  <ScaleCrop>false</ScaleCrop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TANULÓ</dc:creator>
  <cp:keywords/>
  <cp:lastModifiedBy>Ágnes Molnár-Fábián</cp:lastModifiedBy>
  <cp:revision>4</cp:revision>
  <dcterms:created xsi:type="dcterms:W3CDTF">2026-09-15T17:39:00Z</dcterms:created>
  <dcterms:modified xsi:type="dcterms:W3CDTF">2026-09-23T16:17:00Z</dcterms:modified>
</cp:coreProperties>
</file>