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A78D2" w14:textId="77777777" w:rsidR="00D74641" w:rsidRPr="00A25DCF" w:rsidRDefault="00D74641" w:rsidP="00A25DCF">
      <w:pPr>
        <w:jc w:val="center"/>
        <w:rPr>
          <w:b/>
          <w:u w:val="single"/>
        </w:rPr>
      </w:pPr>
      <w:r w:rsidRPr="00A25DCF">
        <w:rPr>
          <w:b/>
          <w:u w:val="single"/>
        </w:rPr>
        <w:t>Műszaki leírás</w:t>
      </w:r>
    </w:p>
    <w:p w14:paraId="5459E389" w14:textId="77777777" w:rsidR="00D74641" w:rsidRDefault="00D74641"/>
    <w:p w14:paraId="177AD10B" w14:textId="77777777" w:rsidR="00D74641" w:rsidRDefault="00D74641">
      <w:r w:rsidRPr="00A25DCF">
        <w:rPr>
          <w:b/>
        </w:rPr>
        <w:t>Helyszín:</w:t>
      </w:r>
      <w:r>
        <w:t xml:space="preserve"> Nagymarosi Kittenberger Kálmán Általános Iskola és AMI (Nagymaros, Fehérhegy utca 2.)</w:t>
      </w:r>
    </w:p>
    <w:p w14:paraId="5DB25767" w14:textId="77777777" w:rsidR="00D74641" w:rsidRPr="00A25DCF" w:rsidRDefault="00D74641">
      <w:pPr>
        <w:rPr>
          <w:b/>
        </w:rPr>
      </w:pPr>
      <w:r w:rsidRPr="00A25DCF">
        <w:rPr>
          <w:b/>
        </w:rPr>
        <w:t>Elvégzendő feladatok:</w:t>
      </w:r>
    </w:p>
    <w:p w14:paraId="1DD00467" w14:textId="77777777" w:rsidR="00D74641" w:rsidRDefault="00D74641" w:rsidP="00A25DCF">
      <w:pPr>
        <w:pStyle w:val="Listaszerbekezds"/>
        <w:numPr>
          <w:ilvl w:val="0"/>
          <w:numId w:val="1"/>
        </w:numPr>
        <w:jc w:val="both"/>
      </w:pPr>
      <w:r>
        <w:t>Szaniter egység felújítása részben rendelkezésre álló alapanyagok</w:t>
      </w:r>
      <w:r w:rsidR="00A25DCF">
        <w:t>ból - A kialakítandó szaniter egység kialakítása, elosztása a jelenlegivel megegyező, kisebb változtatásoktól eltekintve</w:t>
      </w:r>
    </w:p>
    <w:p w14:paraId="5045B22B" w14:textId="77777777" w:rsidR="00D74641" w:rsidRDefault="00D74641" w:rsidP="00A25DCF">
      <w:pPr>
        <w:pStyle w:val="Listaszerbekezds"/>
        <w:numPr>
          <w:ilvl w:val="0"/>
          <w:numId w:val="1"/>
        </w:numPr>
        <w:jc w:val="both"/>
      </w:pPr>
      <w:r>
        <w:t>A szennyvízelvezető és vízkiállások helye nem változik, a csatlakozó vezetékek csövek, amelyek az aljzatban, valamint a falban futnak, nem kerülnek cserére a s szaniteregység és az udvari összefolyó akna közötti csőszakasz kivételével, amelynek cseréje elengedhetetlen.</w:t>
      </w:r>
    </w:p>
    <w:p w14:paraId="1CD0F1CB" w14:textId="77777777" w:rsidR="00845F7C" w:rsidRPr="00A25DCF" w:rsidRDefault="00D74641">
      <w:pPr>
        <w:rPr>
          <w:b/>
        </w:rPr>
      </w:pPr>
      <w:r w:rsidRPr="00A25DCF">
        <w:rPr>
          <w:b/>
        </w:rPr>
        <w:t>Rendelkezésre álló alapanyagok, beépítendő egységek:</w:t>
      </w:r>
    </w:p>
    <w:tbl>
      <w:tblPr>
        <w:tblW w:w="66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2410"/>
      </w:tblGrid>
      <w:tr w:rsidR="00D74641" w:rsidRPr="00651FEA" w14:paraId="5CACDCF8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8A7E1" w14:textId="77777777" w:rsidR="00D74641" w:rsidRDefault="00D74641" w:rsidP="00A25D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Megnevezés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D1FE2" w14:textId="77777777" w:rsidR="00D74641" w:rsidRPr="00651FEA" w:rsidRDefault="00D74641" w:rsidP="00A25D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Mennyiség</w:t>
            </w:r>
          </w:p>
        </w:tc>
      </w:tr>
      <w:tr w:rsidR="00A25DCF" w:rsidRPr="00A25DCF" w14:paraId="43001947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F4F3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UH-307474 Ragno Grace bianco fényes 20x50 falicsempe, 00R4CT14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0CD4" w14:textId="77777777" w:rsidR="00D74641" w:rsidRPr="00A25DCF" w:rsidRDefault="00D74641" w:rsidP="00A25DCF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100,8 m2</w:t>
            </w:r>
          </w:p>
        </w:tc>
      </w:tr>
      <w:tr w:rsidR="00A25DCF" w:rsidRPr="00A25DCF" w14:paraId="50F6D617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680CC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cstheme="minorHAnsi"/>
                <w:lang w:eastAsia="hu-HU"/>
              </w:rPr>
              <w:t>Hörmann ZK elem 75x210 J/B RAL 9016, fekete kilincsel, saroktokkal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8014E" w14:textId="77777777" w:rsidR="00D74641" w:rsidRPr="00A25DCF" w:rsidRDefault="00D74641" w:rsidP="00A25DCF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7 db</w:t>
            </w:r>
          </w:p>
        </w:tc>
      </w:tr>
      <w:tr w:rsidR="00A25DCF" w:rsidRPr="00A25DCF" w14:paraId="05BA7941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01882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HÖR273254 Hörmann ZK elem 90x210 J/B RAL 9016, fekete kilincsel, saroktokkal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8F922" w14:textId="77777777" w:rsidR="00D74641" w:rsidRPr="00A25DCF" w:rsidRDefault="00D74641" w:rsidP="00A25DCF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4 db</w:t>
            </w:r>
          </w:p>
        </w:tc>
      </w:tr>
      <w:tr w:rsidR="00A25DCF" w:rsidRPr="00A25DCF" w14:paraId="07AA086D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A554E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UH-C001226 Fap Nux Taupe Matt 30x60 (fOQ6)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76EFF" w14:textId="77777777" w:rsidR="00D74641" w:rsidRPr="00A25DCF" w:rsidRDefault="00D74641" w:rsidP="00A25DCF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37,8 m2</w:t>
            </w:r>
          </w:p>
        </w:tc>
      </w:tr>
      <w:tr w:rsidR="001904D1" w:rsidRPr="00A25DCF" w14:paraId="35DCD141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204A2" w14:textId="77777777" w:rsidR="001904D1" w:rsidRPr="00A25DCF" w:rsidRDefault="001904D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GERBERIT WC ALSÓ KIF. MÉLYÖBL. (FEHÉR, I. OSZT.)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875D2" w14:textId="77777777" w:rsidR="001904D1" w:rsidRPr="00A25DCF" w:rsidRDefault="001904D1" w:rsidP="00A25DCF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10 db</w:t>
            </w:r>
          </w:p>
        </w:tc>
      </w:tr>
      <w:tr w:rsidR="00A25DCF" w:rsidRPr="00A25DCF" w14:paraId="262E4E2D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48DE4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31-GR10600111 GEBERIT RIO WC TART. APIIO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45785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510CB29B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9EB6A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49-BRH614 MKW WC ÜLÖKE UNIVERSAL FEHÉR MŰA.ZSAN.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91DE5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5C010C0D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CCB08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51-AB419156 ALFÖLDI BÁZIS 4191 MOSDÓ 55*45CM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5F33C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9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348D7A80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844F6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96-BAG2 FERRO ALGEO MOSDÓCSAPTELEP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A5CF9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11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23684FDC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14343" w14:textId="77777777" w:rsidR="00D74641" w:rsidRPr="00A25DCF" w:rsidRDefault="001904D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03-STY63832 STYRON CSŐ</w:t>
            </w:r>
            <w:r w:rsidR="00D74641" w:rsidRPr="00A25DCF">
              <w:rPr>
                <w:rFonts w:eastAsia="Times New Roman" w:cstheme="minorHAnsi"/>
                <w:lang w:eastAsia="hu-HU"/>
              </w:rPr>
              <w:t>SZ</w:t>
            </w:r>
            <w:r>
              <w:rPr>
                <w:rFonts w:eastAsia="Times New Roman" w:cstheme="minorHAnsi"/>
                <w:lang w:eastAsia="hu-HU"/>
              </w:rPr>
              <w:t>I</w:t>
            </w:r>
            <w:r w:rsidR="00D74641" w:rsidRPr="00A25DCF">
              <w:rPr>
                <w:rFonts w:eastAsia="Times New Roman" w:cstheme="minorHAnsi"/>
                <w:lang w:eastAsia="hu-HU"/>
              </w:rPr>
              <w:t>FON 32-ES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E351B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11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0C746642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C78EB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03-HC-15S,STY542 LEERESZTÓ SZELEP 5/4"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7D2F3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11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539EC650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AB5F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02-97035000 SANLAND 1/2-3/8" SAROKSZELEP</w:t>
            </w:r>
            <w:r w:rsidR="002F08F2">
              <w:rPr>
                <w:rFonts w:eastAsia="Times New Roman" w:cstheme="minorHAnsi"/>
                <w:lang w:eastAsia="hu-HU"/>
              </w:rPr>
              <w:t xml:space="preserve"> </w:t>
            </w:r>
            <w:r w:rsidRPr="00A25DCF">
              <w:rPr>
                <w:rFonts w:eastAsia="Times New Roman" w:cstheme="minorHAnsi"/>
                <w:lang w:eastAsia="hu-HU"/>
              </w:rPr>
              <w:t>SCHELL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23A99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25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0D23F702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AD6E3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07-00010011F PROBY SILICONE FEHÉRGOMBÁSODÁS GÁTLÓ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2848D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4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526E9C68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7BCC7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07-030120013 WC ÜLTETÓGUMI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1E8DA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1079F12F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317DF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07-02019000</w:t>
            </w:r>
            <w:r w:rsidR="00A25DCF" w:rsidRPr="00A25DCF">
              <w:rPr>
                <w:rFonts w:eastAsia="Times New Roman" w:cstheme="minorHAnsi"/>
                <w:lang w:eastAsia="hu-HU"/>
              </w:rPr>
              <w:t>7 WC RÖGZÍTÓ KÉSZLET (hatlapfejű</w:t>
            </w:r>
            <w:r w:rsidRPr="00A25DCF">
              <w:rPr>
                <w:rFonts w:eastAsia="Times New Roman" w:cstheme="minorHAnsi"/>
                <w:lang w:eastAsia="hu-H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BAE6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5794A3C5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653A5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07-020190002 MOSDÓ RÖGZÍTÓ KÉSZLET 10*125mm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3A3EE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2F45AC83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BB340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51-AB414501 4145 ALFÖLDI KÉZMOSÓ 45*36 FEHÉR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893A9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2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48618278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7E992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lastRenderedPageBreak/>
              <w:t>16-VG354978 VIEGA 1/2-20MM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</w:t>
            </w:r>
            <w:r w:rsidRPr="00A25DCF">
              <w:rPr>
                <w:rFonts w:eastAsia="Times New Roman" w:cstheme="minorHAnsi"/>
                <w:lang w:eastAsia="hu-HU"/>
              </w:rPr>
              <w:t>CSAPHOSSZABBÍTÓ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8408F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30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6B7E7426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0B3C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59-G5S23H041620T TH 16*1/2 FALIKORONGPRESSZ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EE3D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5CDE2014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AB569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59-G5S13H665666T TH T IDOM PRESSZ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E74A9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30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290A13EE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1914F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59-G5S13H665656 TH T IDOM PRESSZ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5719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772AD8A1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B4DA2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59-G5SIOH162000T TH T IDOM PRESSZ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DEDDD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6BD597F7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582CE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59-G5SIOH202000 TH T IDOM PRESSZ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7FC44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2633981D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3C1B5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59-G5S23H042020T TH 20*1/2" FALIKORONGPRESSZ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B3B02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  <w:tr w:rsidR="00A25DCF" w:rsidRPr="00A25DCF" w14:paraId="64AE1653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F68F4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59-VS01</w:t>
            </w:r>
            <w:r w:rsidR="001904D1">
              <w:rPr>
                <w:rFonts w:eastAsia="Times New Roman" w:cstheme="minorHAnsi"/>
                <w:lang w:eastAsia="hu-HU"/>
              </w:rPr>
              <w:t>00452 VALSIR MIXAL 20*2 SZIG.CSŐ</w:t>
            </w:r>
            <w:r w:rsidRPr="00A25DCF">
              <w:rPr>
                <w:rFonts w:eastAsia="Times New Roman" w:cstheme="minorHAnsi"/>
                <w:lang w:eastAsia="hu-HU"/>
              </w:rPr>
              <w:t xml:space="preserve"> O. 2ALU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A1900" w14:textId="77777777" w:rsidR="00D74641" w:rsidRPr="00A25DCF" w:rsidRDefault="00D74641" w:rsidP="002F08F2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100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</w:t>
            </w:r>
            <w:r w:rsidR="002F08F2">
              <w:rPr>
                <w:rFonts w:eastAsia="Times New Roman" w:cstheme="minorHAnsi"/>
                <w:lang w:eastAsia="hu-HU"/>
              </w:rPr>
              <w:t>m</w:t>
            </w:r>
          </w:p>
        </w:tc>
      </w:tr>
      <w:tr w:rsidR="00A25DCF" w:rsidRPr="00A25DCF" w14:paraId="4605CC70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B5BC7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59-VS01</w:t>
            </w:r>
            <w:r w:rsidR="001904D1">
              <w:rPr>
                <w:rFonts w:eastAsia="Times New Roman" w:cstheme="minorHAnsi"/>
                <w:lang w:eastAsia="hu-HU"/>
              </w:rPr>
              <w:t>00450 VALSIR MIXAL 16*2 SZIG.CSŐ</w:t>
            </w:r>
            <w:r w:rsidRPr="00A25DCF">
              <w:rPr>
                <w:rFonts w:eastAsia="Times New Roman" w:cstheme="minorHAnsi"/>
                <w:lang w:eastAsia="hu-HU"/>
              </w:rPr>
              <w:t xml:space="preserve"> O. 2ALU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C8ACE" w14:textId="77777777" w:rsidR="00D74641" w:rsidRPr="00A25DCF" w:rsidRDefault="00D74641" w:rsidP="002F08F2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</w:t>
            </w:r>
            <w:r w:rsidR="002F08F2">
              <w:rPr>
                <w:rFonts w:eastAsia="Times New Roman" w:cstheme="minorHAnsi"/>
                <w:lang w:eastAsia="hu-HU"/>
              </w:rPr>
              <w:t>m</w:t>
            </w:r>
          </w:p>
        </w:tc>
      </w:tr>
      <w:tr w:rsidR="00A25DCF" w:rsidRPr="00A25DCF" w14:paraId="2D152274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0C917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07-STU20 STUKATUR GIPSZ 20KG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F607B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1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zsák</w:t>
            </w:r>
          </w:p>
        </w:tc>
      </w:tr>
      <w:tr w:rsidR="00A25DCF" w:rsidRPr="00A25DCF" w14:paraId="628C55CB" w14:textId="77777777" w:rsidTr="00A25DCF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798D4" w14:textId="77777777" w:rsidR="00D74641" w:rsidRPr="00A25DCF" w:rsidRDefault="00D74641" w:rsidP="003631DD">
            <w:pPr>
              <w:spacing w:line="240" w:lineRule="auto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07-020290013 PRÓBADUGÓ 1/2" KÉK/PIROS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ECAF1" w14:textId="77777777" w:rsidR="00D74641" w:rsidRPr="00A25DCF" w:rsidRDefault="00D74641" w:rsidP="003631DD">
            <w:pPr>
              <w:spacing w:line="240" w:lineRule="auto"/>
              <w:jc w:val="right"/>
              <w:rPr>
                <w:rFonts w:eastAsia="Times New Roman" w:cstheme="minorHAnsi"/>
                <w:lang w:eastAsia="hu-HU"/>
              </w:rPr>
            </w:pPr>
            <w:r w:rsidRPr="00A25DCF">
              <w:rPr>
                <w:rFonts w:eastAsia="Times New Roman" w:cstheme="minorHAnsi"/>
                <w:lang w:eastAsia="hu-HU"/>
              </w:rPr>
              <w:t>50</w:t>
            </w:r>
            <w:r w:rsidR="00A25DCF" w:rsidRPr="00A25DCF">
              <w:rPr>
                <w:rFonts w:eastAsia="Times New Roman" w:cstheme="minorHAnsi"/>
                <w:lang w:eastAsia="hu-HU"/>
              </w:rPr>
              <w:t xml:space="preserve"> db</w:t>
            </w:r>
          </w:p>
        </w:tc>
      </w:tr>
    </w:tbl>
    <w:p w14:paraId="3CC42935" w14:textId="77777777" w:rsidR="001904D1" w:rsidRDefault="001904D1">
      <w:pPr>
        <w:rPr>
          <w:rFonts w:cstheme="minorHAnsi"/>
        </w:rPr>
      </w:pPr>
      <w:r w:rsidRPr="001904D1">
        <w:rPr>
          <w:rFonts w:cstheme="minorHAnsi"/>
        </w:rPr>
        <w:t xml:space="preserve"> </w:t>
      </w:r>
    </w:p>
    <w:p w14:paraId="4C6DB5A3" w14:textId="77777777" w:rsidR="00A25DCF" w:rsidRPr="00370BFD" w:rsidRDefault="00A25DCF">
      <w:pPr>
        <w:rPr>
          <w:rFonts w:cstheme="minorHAnsi"/>
          <w:b/>
        </w:rPr>
      </w:pPr>
      <w:r w:rsidRPr="00370BFD">
        <w:rPr>
          <w:rFonts w:cstheme="minorHAnsi"/>
          <w:b/>
        </w:rPr>
        <w:t>Főbb munkafolyamatok tételenként:</w:t>
      </w:r>
    </w:p>
    <w:p w14:paraId="27DE10D3" w14:textId="77777777" w:rsidR="00A25DCF" w:rsidRDefault="00A25DCF" w:rsidP="00370BFD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 w:rsidRPr="002E7779">
        <w:rPr>
          <w:rFonts w:cstheme="minorHAnsi"/>
        </w:rPr>
        <w:t>bontás, sitt elszállítása: jelenlegi teljes, a felújítással érintett aljzat, csempe burkolat, meglévő szaniter egységek, csaptelepek elbontása, elszállítása</w:t>
      </w:r>
    </w:p>
    <w:p w14:paraId="0D3823A1" w14:textId="77777777" w:rsidR="002E7779" w:rsidRDefault="002E7779" w:rsidP="00370BFD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víz, szennyvíz hálózat szerelés: az új szaniter egységekhez a szennyvíz és vízhálózat kialakítása, bekötése</w:t>
      </w:r>
    </w:p>
    <w:p w14:paraId="3DBB9B13" w14:textId="77777777" w:rsidR="002E7779" w:rsidRDefault="002E7779" w:rsidP="00370BFD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villamos hálózat szerelés: szükség esetén a vezeték újra húzása, kapcsolók, lámpák cseréje a jelenleg érvényben lévő szabványokat, előírásokat</w:t>
      </w:r>
    </w:p>
    <w:p w14:paraId="6138FB98" w14:textId="77777777" w:rsidR="002E7779" w:rsidRPr="002E7779" w:rsidRDefault="002E7779" w:rsidP="00370BFD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ajtók és válaszfal felfogatók beállítása: új leválasztófalak beszereléséhez előkészítő munkák, ajtók beállítása</w:t>
      </w:r>
    </w:p>
    <w:p w14:paraId="6218F24C" w14:textId="77777777" w:rsidR="00A25DCF" w:rsidRDefault="00A25DCF" w:rsidP="00370BFD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betonozás, járófelület képzése: bontás után az aljzat kiegyenlítése, a járólapozáshoz szükséges fogadó felület kialakítása</w:t>
      </w:r>
    </w:p>
    <w:p w14:paraId="72144604" w14:textId="77777777" w:rsidR="00A25DCF" w:rsidRDefault="00A25DCF" w:rsidP="00370BFD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falazat: falfelület festéshez és burkoláshoz szükséges előkészítése (visszajavítás, glettelés, csiszolás)</w:t>
      </w:r>
    </w:p>
    <w:p w14:paraId="0ECF03B0" w14:textId="77777777" w:rsidR="00A25DCF" w:rsidRDefault="00A25DCF" w:rsidP="00370BFD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burkolás: járófelület és falfelület burkolása </w:t>
      </w:r>
      <w:r w:rsidR="002E7779">
        <w:rPr>
          <w:rFonts w:cstheme="minorHAnsi"/>
        </w:rPr>
        <w:t xml:space="preserve">és fugázása </w:t>
      </w:r>
      <w:r>
        <w:rPr>
          <w:rFonts w:cstheme="minorHAnsi"/>
        </w:rPr>
        <w:t>meglévő</w:t>
      </w:r>
      <w:r w:rsidR="002E7779">
        <w:rPr>
          <w:rFonts w:cstheme="minorHAnsi"/>
        </w:rPr>
        <w:t xml:space="preserve"> csempével és burkolólappal</w:t>
      </w:r>
    </w:p>
    <w:p w14:paraId="36CD30B5" w14:textId="77777777" w:rsidR="002E7779" w:rsidRDefault="002E7779" w:rsidP="00370BFD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glettelés, festés: falfelület festése minimum két rétegben fehér színre</w:t>
      </w:r>
    </w:p>
    <w:p w14:paraId="78D26B50" w14:textId="77777777" w:rsidR="008E4144" w:rsidRDefault="008E4144" w:rsidP="008E4144">
      <w:pPr>
        <w:ind w:left="360"/>
        <w:jc w:val="both"/>
        <w:rPr>
          <w:rFonts w:cstheme="minorHAnsi"/>
        </w:rPr>
      </w:pPr>
    </w:p>
    <w:p w14:paraId="3B6BDAEB" w14:textId="77777777" w:rsidR="008E4144" w:rsidRPr="008E4144" w:rsidRDefault="008E4144" w:rsidP="008E4144">
      <w:pPr>
        <w:ind w:left="360"/>
        <w:jc w:val="both"/>
        <w:rPr>
          <w:rFonts w:cstheme="minorHAnsi"/>
        </w:rPr>
      </w:pPr>
      <w:r>
        <w:rPr>
          <w:rFonts w:cstheme="minorHAnsi"/>
        </w:rPr>
        <w:t>Terület</w:t>
      </w:r>
      <w:r w:rsidRPr="008E4144">
        <w:rPr>
          <w:rFonts w:cstheme="minorHAnsi"/>
        </w:rPr>
        <w:t xml:space="preserve"> mérete:</w:t>
      </w:r>
    </w:p>
    <w:p w14:paraId="33BA30C7" w14:textId="77777777" w:rsidR="008E4144" w:rsidRPr="008E4144" w:rsidRDefault="008E4144" w:rsidP="008E4144">
      <w:pPr>
        <w:pStyle w:val="Listaszerbekezds"/>
        <w:numPr>
          <w:ilvl w:val="0"/>
          <w:numId w:val="1"/>
        </w:numPr>
        <w:rPr>
          <w:rFonts w:cstheme="minorHAnsi"/>
          <w:b/>
          <w:szCs w:val="24"/>
        </w:rPr>
      </w:pPr>
      <w:r w:rsidRPr="008E4144">
        <w:rPr>
          <w:rFonts w:cstheme="minorHAnsi"/>
          <w:b/>
          <w:szCs w:val="24"/>
        </w:rPr>
        <w:t>Alapterület:</w:t>
      </w:r>
    </w:p>
    <w:p w14:paraId="08EE201B" w14:textId="77777777" w:rsidR="008E4144" w:rsidRPr="008E4144" w:rsidRDefault="008E4144" w:rsidP="008E4144">
      <w:pPr>
        <w:pStyle w:val="Listaszerbekezds"/>
        <w:numPr>
          <w:ilvl w:val="0"/>
          <w:numId w:val="1"/>
        </w:numPr>
        <w:rPr>
          <w:rFonts w:cstheme="minorHAnsi"/>
          <w:szCs w:val="24"/>
        </w:rPr>
      </w:pPr>
      <w:r w:rsidRPr="008E4144">
        <w:rPr>
          <w:rFonts w:cstheme="minorHAnsi"/>
          <w:szCs w:val="24"/>
        </w:rPr>
        <w:t>Fiú mosdó: 17,25 m2</w:t>
      </w:r>
    </w:p>
    <w:p w14:paraId="32526F2C" w14:textId="77777777" w:rsidR="008E4144" w:rsidRPr="008E4144" w:rsidRDefault="008E4144" w:rsidP="008E4144">
      <w:pPr>
        <w:pStyle w:val="Listaszerbekezds"/>
        <w:numPr>
          <w:ilvl w:val="0"/>
          <w:numId w:val="1"/>
        </w:numPr>
        <w:rPr>
          <w:rFonts w:cstheme="minorHAnsi"/>
          <w:szCs w:val="24"/>
        </w:rPr>
      </w:pPr>
      <w:r w:rsidRPr="008E4144">
        <w:rPr>
          <w:rFonts w:cstheme="minorHAnsi"/>
          <w:szCs w:val="24"/>
        </w:rPr>
        <w:t>Fiú mosdó előtér: 11, 4 m2</w:t>
      </w:r>
    </w:p>
    <w:p w14:paraId="1F7FA9C7" w14:textId="77777777" w:rsidR="008E4144" w:rsidRPr="008E4144" w:rsidRDefault="008E4144" w:rsidP="008E4144">
      <w:pPr>
        <w:pStyle w:val="Listaszerbekezds"/>
        <w:numPr>
          <w:ilvl w:val="0"/>
          <w:numId w:val="1"/>
        </w:numPr>
        <w:rPr>
          <w:rFonts w:cstheme="minorHAnsi"/>
          <w:szCs w:val="24"/>
        </w:rPr>
      </w:pPr>
      <w:r w:rsidRPr="008E4144">
        <w:rPr>
          <w:rFonts w:cstheme="minorHAnsi"/>
          <w:szCs w:val="24"/>
        </w:rPr>
        <w:t>Leány mosdó: 9,54 m2</w:t>
      </w:r>
    </w:p>
    <w:p w14:paraId="7FA0F302" w14:textId="77777777" w:rsidR="008E4144" w:rsidRPr="008E4144" w:rsidRDefault="008E4144" w:rsidP="008E4144">
      <w:pPr>
        <w:pStyle w:val="Listaszerbekezds"/>
        <w:numPr>
          <w:ilvl w:val="0"/>
          <w:numId w:val="1"/>
        </w:numPr>
        <w:rPr>
          <w:rFonts w:cstheme="minorHAnsi"/>
          <w:szCs w:val="24"/>
        </w:rPr>
      </w:pPr>
    </w:p>
    <w:p w14:paraId="5C978B03" w14:textId="77777777" w:rsidR="008E4144" w:rsidRPr="008E4144" w:rsidRDefault="008E4144" w:rsidP="008E4144">
      <w:pPr>
        <w:pStyle w:val="Listaszerbekezds"/>
        <w:numPr>
          <w:ilvl w:val="0"/>
          <w:numId w:val="1"/>
        </w:numPr>
        <w:rPr>
          <w:rFonts w:cstheme="minorHAnsi"/>
          <w:b/>
          <w:szCs w:val="24"/>
        </w:rPr>
      </w:pPr>
      <w:r w:rsidRPr="008E4144">
        <w:rPr>
          <w:rFonts w:cstheme="minorHAnsi"/>
          <w:b/>
          <w:szCs w:val="24"/>
        </w:rPr>
        <w:t>Oldalfalak:</w:t>
      </w:r>
    </w:p>
    <w:p w14:paraId="3CBCD286" w14:textId="77777777" w:rsidR="008E4144" w:rsidRPr="008E4144" w:rsidRDefault="008E4144" w:rsidP="008E4144">
      <w:pPr>
        <w:pStyle w:val="Listaszerbekezds"/>
        <w:numPr>
          <w:ilvl w:val="0"/>
          <w:numId w:val="1"/>
        </w:numPr>
        <w:rPr>
          <w:rFonts w:cstheme="minorHAnsi"/>
          <w:szCs w:val="24"/>
        </w:rPr>
      </w:pPr>
      <w:r w:rsidRPr="008E4144">
        <w:rPr>
          <w:rFonts w:cstheme="minorHAnsi"/>
          <w:szCs w:val="24"/>
        </w:rPr>
        <w:t>Fiú mosdó: 86,26 m2</w:t>
      </w:r>
    </w:p>
    <w:p w14:paraId="32E52FC1" w14:textId="77777777" w:rsidR="008E4144" w:rsidRPr="008E4144" w:rsidRDefault="008E4144" w:rsidP="008E4144">
      <w:pPr>
        <w:pStyle w:val="Listaszerbekezds"/>
        <w:numPr>
          <w:ilvl w:val="0"/>
          <w:numId w:val="1"/>
        </w:numPr>
        <w:rPr>
          <w:rFonts w:cstheme="minorHAnsi"/>
          <w:szCs w:val="24"/>
        </w:rPr>
      </w:pPr>
      <w:r w:rsidRPr="008E4144">
        <w:rPr>
          <w:rFonts w:cstheme="minorHAnsi"/>
          <w:szCs w:val="24"/>
        </w:rPr>
        <w:t>Fiú mosdó előtér: 50 m2</w:t>
      </w:r>
    </w:p>
    <w:p w14:paraId="1D65C71F" w14:textId="77777777" w:rsidR="008E4144" w:rsidRPr="008E4144" w:rsidRDefault="008E4144" w:rsidP="008E4144">
      <w:pPr>
        <w:pStyle w:val="Listaszerbekezds"/>
        <w:numPr>
          <w:ilvl w:val="0"/>
          <w:numId w:val="1"/>
        </w:numPr>
        <w:rPr>
          <w:rFonts w:cstheme="minorHAnsi"/>
          <w:szCs w:val="24"/>
        </w:rPr>
      </w:pPr>
      <w:r w:rsidRPr="008E4144">
        <w:rPr>
          <w:rFonts w:cstheme="minorHAnsi"/>
          <w:szCs w:val="24"/>
        </w:rPr>
        <w:t>Leány mosdó: 43 m2</w:t>
      </w:r>
    </w:p>
    <w:p w14:paraId="6494B917" w14:textId="77777777" w:rsidR="00A57762" w:rsidRPr="008E4144" w:rsidRDefault="00A57762" w:rsidP="008E4144">
      <w:pPr>
        <w:jc w:val="both"/>
        <w:rPr>
          <w:rFonts w:cstheme="minorHAnsi"/>
        </w:rPr>
      </w:pPr>
    </w:p>
    <w:sectPr w:rsidR="00A57762" w:rsidRPr="008E4144" w:rsidSect="00D1220B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4C97"/>
    <w:multiLevelType w:val="hybridMultilevel"/>
    <w:tmpl w:val="6B1CA3B2"/>
    <w:lvl w:ilvl="0" w:tplc="36805536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5724C"/>
    <w:multiLevelType w:val="hybridMultilevel"/>
    <w:tmpl w:val="FC42F900"/>
    <w:lvl w:ilvl="0" w:tplc="10DE613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528464">
    <w:abstractNumId w:val="1"/>
  </w:num>
  <w:num w:numId="2" w16cid:durableId="1752852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641"/>
    <w:rsid w:val="000C592F"/>
    <w:rsid w:val="001904D1"/>
    <w:rsid w:val="002C58EE"/>
    <w:rsid w:val="002E7779"/>
    <w:rsid w:val="002F08F2"/>
    <w:rsid w:val="00370BFD"/>
    <w:rsid w:val="003A7058"/>
    <w:rsid w:val="00845F7C"/>
    <w:rsid w:val="008E4144"/>
    <w:rsid w:val="00A25DCF"/>
    <w:rsid w:val="00A57762"/>
    <w:rsid w:val="00D1220B"/>
    <w:rsid w:val="00D74641"/>
    <w:rsid w:val="00F4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CB29"/>
  <w15:chartTrackingRefBased/>
  <w15:docId w15:val="{806200D8-5412-491A-B315-EE025A2A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25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2810</Characters>
  <Application>Microsoft Office Word</Application>
  <DocSecurity>4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Svehla Anita Helga</dc:creator>
  <cp:keywords/>
  <dc:description/>
  <cp:lastModifiedBy>Aljegyző</cp:lastModifiedBy>
  <cp:revision>2</cp:revision>
  <dcterms:created xsi:type="dcterms:W3CDTF">2026-07-29T11:43:00Z</dcterms:created>
  <dcterms:modified xsi:type="dcterms:W3CDTF">2026-07-29T11:43:00Z</dcterms:modified>
</cp:coreProperties>
</file>