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0160"/>
      </w:tblGrid>
      <w:tr w:rsidR="00DF3402" w:rsidRPr="00DF3402" w14:paraId="32FC70E2" w14:textId="77777777" w:rsidTr="00DF3402">
        <w:trPr>
          <w:trHeight w:val="1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2564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bookmarkStart w:id="0" w:name="RANGE!A1"/>
            <w:bookmarkEnd w:id="0"/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5840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102AD624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5B95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0F8F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Képviselő-testületének</w:t>
            </w:r>
          </w:p>
        </w:tc>
      </w:tr>
      <w:tr w:rsidR="00DF3402" w:rsidRPr="00DF3402" w14:paraId="293D0B8F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D9DA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5192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.../2026. (...) önkormányzati rendelete</w:t>
            </w:r>
          </w:p>
        </w:tc>
      </w:tr>
      <w:tr w:rsidR="00DF3402" w:rsidRPr="00DF3402" w14:paraId="774B5E59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254C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9EDD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Önkormányzat 2025. évi költségvetéséről szóló</w:t>
            </w:r>
          </w:p>
        </w:tc>
      </w:tr>
      <w:tr w:rsidR="00DF3402" w:rsidRPr="00DF3402" w14:paraId="2A76E2B5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62E9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51BF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1/2025. (II.06.) önkormányzati rendelet módosításáról</w:t>
            </w:r>
          </w:p>
        </w:tc>
      </w:tr>
      <w:tr w:rsidR="00DF3402" w:rsidRPr="00DF3402" w14:paraId="6D285133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F6D2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0B18E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27D15CA7" w14:textId="77777777" w:rsidTr="00DF3402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0FB5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7681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[1] A költségvetési rendelet módosításának célja a legutolsó módosítás óta bekövetkezett változások átvezetése a bevételi és a kiadási előirányzatokon.</w:t>
            </w:r>
          </w:p>
        </w:tc>
      </w:tr>
      <w:tr w:rsidR="00DF3402" w:rsidRPr="00DF3402" w14:paraId="6782A4A6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36C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E4E68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[2] Nagymaros Város Önkormányzata Képviselő-testülete az Alaptörvény 32. cikk (2) bekezdésében</w:t>
            </w:r>
          </w:p>
        </w:tc>
      </w:tr>
      <w:tr w:rsidR="00DF3402" w:rsidRPr="00DF3402" w14:paraId="3102767D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6F57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319D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meghatározott eredeti jogalkotói hatáskörében, az Alaptörvény 32. cikk (1) bekezdés f) pontjában</w:t>
            </w:r>
          </w:p>
        </w:tc>
      </w:tr>
      <w:tr w:rsidR="00DF3402" w:rsidRPr="00DF3402" w14:paraId="5C1A40CF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742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AE5E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meghatározott feladatkörében eljárva, az államháztartásról szóló 2011. évi CXCV. törvény </w:t>
            </w:r>
          </w:p>
        </w:tc>
      </w:tr>
      <w:tr w:rsidR="00DF3402" w:rsidRPr="00DF3402" w14:paraId="46E33406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3E5B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1E3E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23. §-</w:t>
            </w: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ában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foglaltak </w:t>
            </w:r>
            <w:proofErr w:type="gram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alapján  Nagymaros</w:t>
            </w:r>
            <w:proofErr w:type="gram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Város Önkormányzata 2024. évi költségvetéséről szóló</w:t>
            </w:r>
          </w:p>
        </w:tc>
      </w:tr>
      <w:tr w:rsidR="00DF3402" w:rsidRPr="00DF3402" w14:paraId="1760B20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9BA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233F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1/2025. (II.06.) önkormányzati rendeletét az alábbiak szerint módosítja:</w:t>
            </w:r>
          </w:p>
        </w:tc>
      </w:tr>
      <w:tr w:rsidR="00DF3402" w:rsidRPr="00DF3402" w14:paraId="28333430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40F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90074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02E9EA6B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EB4E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0EF52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§</w:t>
            </w:r>
          </w:p>
        </w:tc>
      </w:tr>
      <w:tr w:rsidR="00DF3402" w:rsidRPr="00DF3402" w14:paraId="6688DAB2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C53D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5A21C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1101C30B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C64B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5E6BE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2024. évi költségvetéséről szóló 1/2025. (II.06.) önkormányzati</w:t>
            </w:r>
          </w:p>
        </w:tc>
      </w:tr>
      <w:tr w:rsidR="00DF3402" w:rsidRPr="00DF3402" w14:paraId="3465973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436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BA2E9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2. § (1) bekezdése helyébe a következő rendelkezés lép:</w:t>
            </w:r>
          </w:p>
        </w:tc>
      </w:tr>
      <w:tr w:rsidR="00DF3402" w:rsidRPr="00DF3402" w14:paraId="7043D05A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F944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568D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''(1) A Képviselő-testület Nagymaros Város Önkormányzata 2024. évi költségvetését</w:t>
            </w:r>
          </w:p>
        </w:tc>
      </w:tr>
      <w:tr w:rsidR="00DF3402" w:rsidRPr="00DF3402" w14:paraId="5E193330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FB2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B6407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1 865 253 388 Ft bevétellel,</w:t>
            </w:r>
          </w:p>
        </w:tc>
      </w:tr>
      <w:tr w:rsidR="00DF3402" w:rsidRPr="00DF3402" w14:paraId="5C6FDC0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9FB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40850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b) 1 865 253 388 Ft kiadással,</w:t>
            </w:r>
          </w:p>
        </w:tc>
      </w:tr>
      <w:tr w:rsidR="00DF3402" w:rsidRPr="00DF3402" w14:paraId="20DB4CFD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A34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9E2B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0 Ft egyenleggel,</w:t>
            </w:r>
          </w:p>
        </w:tc>
      </w:tr>
      <w:tr w:rsidR="00DF3402" w:rsidRPr="00DF3402" w14:paraId="34A9C2C8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5CE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DF5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d) 0 Ft - ebből működési (hiány, többlet)</w:t>
            </w:r>
          </w:p>
        </w:tc>
      </w:tr>
      <w:tr w:rsidR="00DF3402" w:rsidRPr="00DF3402" w14:paraId="2DDF155A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32B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A24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e) 0 Ft - felhalmozási (hiány, többlet)</w:t>
            </w:r>
          </w:p>
        </w:tc>
      </w:tr>
      <w:tr w:rsidR="00DF3402" w:rsidRPr="00DF3402" w14:paraId="614AC32B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EC1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483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állapítja meg."</w:t>
            </w:r>
          </w:p>
        </w:tc>
      </w:tr>
      <w:tr w:rsidR="00DF3402" w:rsidRPr="00DF3402" w14:paraId="4623BE2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2A4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7CD16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511FB284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ACFE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6968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 §</w:t>
            </w:r>
          </w:p>
        </w:tc>
      </w:tr>
      <w:tr w:rsidR="00DF3402" w:rsidRPr="00DF3402" w14:paraId="0B722F65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55FB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6AD5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1168BF38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EA24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469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2024. évi költségvetéséről szóló 1/2025. (II.06.) önkormányzati</w:t>
            </w:r>
          </w:p>
        </w:tc>
      </w:tr>
      <w:tr w:rsidR="00DF3402" w:rsidRPr="00DF3402" w14:paraId="3CB79F8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743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A758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2. § (2) bekezdése helyébe a következő rendelkezés lép:</w:t>
            </w:r>
          </w:p>
        </w:tc>
      </w:tr>
      <w:tr w:rsidR="00DF3402" w:rsidRPr="00DF3402" w14:paraId="1CF98223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DF99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1DD74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''(1) A Képviselő-testület Nagymaros Város Önkormányzata 2024. évi költségvetésének kiadási</w:t>
            </w:r>
          </w:p>
        </w:tc>
      </w:tr>
      <w:tr w:rsidR="00DF3402" w:rsidRPr="00DF3402" w14:paraId="387E04C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27C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8D1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főösszegén belül a kiemelt előirányzatokat</w:t>
            </w:r>
          </w:p>
        </w:tc>
      </w:tr>
      <w:tr w:rsidR="00DF3402" w:rsidRPr="00DF3402" w14:paraId="118F6EE4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E49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76EE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1 601 791 496 Ft működési költségvetés kiadásai;</w:t>
            </w:r>
          </w:p>
        </w:tc>
      </w:tr>
      <w:tr w:rsidR="00DF3402" w:rsidRPr="00DF3402" w14:paraId="7E51F12A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DFE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11F7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aa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708 821 019 Ft személyi juttatások kiadásai;</w:t>
            </w:r>
          </w:p>
        </w:tc>
      </w:tr>
      <w:tr w:rsidR="00DF3402" w:rsidRPr="00DF3402" w14:paraId="16542B96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E08E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6AA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ab) 86 519 813 Ft munkaadókat terhelő járulékok és szociális hozzájárulási adó kiadásai;</w:t>
            </w:r>
          </w:p>
        </w:tc>
      </w:tr>
      <w:tr w:rsidR="00DF3402" w:rsidRPr="00DF3402" w14:paraId="0A6D1384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E5B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AD1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ac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618 730 352 Ft dologi kiadások;</w:t>
            </w:r>
          </w:p>
        </w:tc>
      </w:tr>
      <w:tr w:rsidR="00DF3402" w:rsidRPr="00DF3402" w14:paraId="33807F9E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5F6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ECC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ad) 8 000 000 Ft ellátottak pénzbeli juttatásai;</w:t>
            </w:r>
          </w:p>
        </w:tc>
      </w:tr>
      <w:tr w:rsidR="00DF3402" w:rsidRPr="00DF3402" w14:paraId="5AF36895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8FA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45B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ae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58 320 841 Ft egyéb működési célú kiadások;</w:t>
            </w:r>
          </w:p>
        </w:tc>
      </w:tr>
      <w:tr w:rsidR="00DF3402" w:rsidRPr="00DF3402" w14:paraId="1A6E677A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FEF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ED3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af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121 399 471 Ft tartalék;</w:t>
            </w:r>
          </w:p>
        </w:tc>
      </w:tr>
      <w:tr w:rsidR="00DF3402" w:rsidRPr="00DF3402" w14:paraId="27742860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61C7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DA7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b) 193 244 988 Ft felhalmozási költségvetés kiadásai;</w:t>
            </w:r>
          </w:p>
        </w:tc>
      </w:tr>
      <w:tr w:rsidR="00DF3402" w:rsidRPr="00DF3402" w14:paraId="03516D23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A000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F187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ba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158 677 869 Ft beruházások;</w:t>
            </w:r>
          </w:p>
        </w:tc>
      </w:tr>
      <w:tr w:rsidR="00DF3402" w:rsidRPr="00DF3402" w14:paraId="20A77D46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87D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4E4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bb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33 692 281 Ft felújítások;</w:t>
            </w:r>
          </w:p>
        </w:tc>
      </w:tr>
      <w:tr w:rsidR="00DF3402" w:rsidRPr="00DF3402" w14:paraId="003138D5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9AB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C987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bc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874 838 Ft egyéb felhalmozási kiadások;</w:t>
            </w:r>
          </w:p>
        </w:tc>
      </w:tr>
      <w:tr w:rsidR="00DF3402" w:rsidRPr="00DF3402" w14:paraId="72BEBF24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EF5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8E2A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70 216 904 Ft finanszírozási kiadások;</w:t>
            </w:r>
          </w:p>
        </w:tc>
      </w:tr>
      <w:tr w:rsidR="00DF3402" w:rsidRPr="00DF3402" w14:paraId="29C6560A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B8C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3E9A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jogcímenkénti</w:t>
            </w:r>
            <w:proofErr w:type="spellEnd"/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megoszlásban állapítja meg."</w:t>
            </w:r>
          </w:p>
        </w:tc>
      </w:tr>
      <w:tr w:rsidR="00DF3402" w:rsidRPr="00DF3402" w14:paraId="6ED52606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8B0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5A418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60CFF351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B762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E02D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3. §</w:t>
            </w:r>
          </w:p>
        </w:tc>
      </w:tr>
      <w:tr w:rsidR="00DF3402" w:rsidRPr="00DF3402" w14:paraId="6BC333CA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5A85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B6FF8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60892F7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BD27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359C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2024. évi költségvetéséről szóló 1/2025. (II.06.) önkormányzati</w:t>
            </w:r>
          </w:p>
        </w:tc>
      </w:tr>
      <w:tr w:rsidR="00DF3402" w:rsidRPr="00DF3402" w14:paraId="7C91F36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DD3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88F66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3. § (8) bekezdése helyébe a következő rendelkezés lép:</w:t>
            </w:r>
          </w:p>
        </w:tc>
      </w:tr>
      <w:tr w:rsidR="00DF3402" w:rsidRPr="00DF3402" w14:paraId="40C7338B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7F5B" w14:textId="77777777" w:rsidR="00DF3402" w:rsidRPr="00DF3402" w:rsidRDefault="00DF3402" w:rsidP="00DF340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6891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''(1) A Képviselő-testület Nagymaros Város Önkormányzata 2024. évi költségvetésének kiadásai</w:t>
            </w:r>
          </w:p>
        </w:tc>
      </w:tr>
      <w:tr w:rsidR="00DF3402" w:rsidRPr="00DF3402" w14:paraId="47D2A34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27B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CCD7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között 121 399 471 tartalékot állapít meg. A tartalékot a Képviselő-testület engedélyével lehet</w:t>
            </w:r>
          </w:p>
        </w:tc>
      </w:tr>
      <w:tr w:rsidR="00DF3402" w:rsidRPr="00DF3402" w14:paraId="2D7C56B1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717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36A0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felhasználni, átcsoportosítani."</w:t>
            </w:r>
          </w:p>
        </w:tc>
      </w:tr>
      <w:tr w:rsidR="00DF3402" w:rsidRPr="00DF3402" w14:paraId="44B7639E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917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D29A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4164A125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8009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DB8BB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4. §</w:t>
            </w:r>
          </w:p>
        </w:tc>
      </w:tr>
      <w:tr w:rsidR="00DF3402" w:rsidRPr="00DF3402" w14:paraId="28E2E53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DFA8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1A5A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4FE9FFB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F010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514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(1) Nagymaros Város Önkormányzata 2024. évi költségvetéséről szóló 1/2025. (II.06.) önkormányzati </w:t>
            </w:r>
          </w:p>
        </w:tc>
      </w:tr>
      <w:tr w:rsidR="00DF3402" w:rsidRPr="00DF3402" w14:paraId="7CECEE9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FC4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FFBE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1. melléklete helyébe az 1. melléklet lép.</w:t>
            </w:r>
          </w:p>
        </w:tc>
      </w:tr>
      <w:tr w:rsidR="00DF3402" w:rsidRPr="00DF3402" w14:paraId="28222D1F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1D8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A11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(2) Nagymaros Város Önkormányzata 2024. évi költségvetéséről szóló 1/2025. (II.06.) önkormányzati </w:t>
            </w:r>
          </w:p>
        </w:tc>
      </w:tr>
      <w:tr w:rsidR="00DF3402" w:rsidRPr="00DF3402" w14:paraId="224FA33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C23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D4E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2. melléklete helyébe a 2. melléklet lép.</w:t>
            </w:r>
          </w:p>
        </w:tc>
      </w:tr>
      <w:tr w:rsidR="00DF3402" w:rsidRPr="00DF3402" w14:paraId="3FD3CC65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48E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8A2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(3) Nagymaros Város Önkormányzata 2024. évi költségvetéséről szóló 1/2025. (II.06.) önkormányzati </w:t>
            </w:r>
          </w:p>
        </w:tc>
      </w:tr>
      <w:tr w:rsidR="00DF3402" w:rsidRPr="00DF3402" w14:paraId="32525398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15D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6FB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3. melléklete helyébe a 3. melléklet lép.</w:t>
            </w:r>
          </w:p>
        </w:tc>
      </w:tr>
      <w:tr w:rsidR="00DF3402" w:rsidRPr="00DF3402" w14:paraId="4F36224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AEF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C47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(4) Nagymaros Város Önkormányzata 2024. évi költségvetéséről szóló 1/2025. (II.06.) önkormányzati </w:t>
            </w:r>
          </w:p>
        </w:tc>
      </w:tr>
      <w:tr w:rsidR="00DF3402" w:rsidRPr="00DF3402" w14:paraId="7A067529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E81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971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4. melléklete helyébe a 4. melléklet lép.</w:t>
            </w:r>
          </w:p>
        </w:tc>
      </w:tr>
      <w:tr w:rsidR="00DF3402" w:rsidRPr="00DF3402" w14:paraId="4726F791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AE30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50D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(5) Nagymaros Város Önkormányzata 2024. évi költségvetéséről szóló 1/2025. (II.06.) önkormányzati </w:t>
            </w:r>
          </w:p>
        </w:tc>
      </w:tr>
      <w:tr w:rsidR="00DF3402" w:rsidRPr="00DF3402" w14:paraId="11C8276B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41E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242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5. melléklete helyébe a 5. melléklet lép.</w:t>
            </w:r>
          </w:p>
        </w:tc>
      </w:tr>
      <w:tr w:rsidR="00DF3402" w:rsidRPr="00DF3402" w14:paraId="4EAC2D6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E447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43D0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(6) Nagymaros Város Önkormányzata 2024. évi költségvetéséről szóló 1/2025. (II.06.) önkormányzati </w:t>
            </w:r>
          </w:p>
        </w:tc>
      </w:tr>
      <w:tr w:rsidR="00DF3402" w:rsidRPr="00DF3402" w14:paraId="70B8127A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5E2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CB4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6. melléklete helyébe a 6. melléklet lép.</w:t>
            </w:r>
          </w:p>
        </w:tc>
      </w:tr>
      <w:tr w:rsidR="00DF3402" w:rsidRPr="00DF3402" w14:paraId="076C1D7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B36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460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(7) Nagymaros Város Önkormányzata 2024. évi költségvetéséről szóló 1/2025. (II.06.) önkormányzati </w:t>
            </w:r>
          </w:p>
        </w:tc>
      </w:tr>
      <w:tr w:rsidR="00DF3402" w:rsidRPr="00DF3402" w14:paraId="507BCCE3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041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F5F7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7. melléklete helyébe a 7. melléklet lép.</w:t>
            </w:r>
          </w:p>
        </w:tc>
      </w:tr>
      <w:tr w:rsidR="00DF3402" w:rsidRPr="00DF3402" w14:paraId="6E76B499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F73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7950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(8) Nagymaros Város Önkormányzata 2024. évi költségvetéséről szóló 1/2025. (II.06.) önkormányzati </w:t>
            </w:r>
          </w:p>
        </w:tc>
      </w:tr>
      <w:tr w:rsidR="00DF3402" w:rsidRPr="00DF3402" w14:paraId="2F7E1FE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36C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8C5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8. melléklete helyébe a 8. melléklet lép.</w:t>
            </w:r>
          </w:p>
        </w:tc>
      </w:tr>
      <w:tr w:rsidR="00DF3402" w:rsidRPr="00DF3402" w14:paraId="5B13DCEB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7D9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25E7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(9) Nagymaros Város Önkormányzata 2024. évi költségvetéséről szóló 1/2025. (II.06.) önkormányzati </w:t>
            </w:r>
          </w:p>
        </w:tc>
      </w:tr>
      <w:tr w:rsidR="00DF3402" w:rsidRPr="00DF3402" w14:paraId="1234D75B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009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2C7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9. melléklete helyébe a 9. melléklet lép.</w:t>
            </w:r>
          </w:p>
        </w:tc>
      </w:tr>
      <w:tr w:rsidR="00DF3402" w:rsidRPr="00DF3402" w14:paraId="286A9E92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76E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5D2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(10) Nagymaros Város Önkormányzata 2024. évi költségvetéséről szóló 1/2025. (II.06.) önkormányzati </w:t>
            </w:r>
          </w:p>
        </w:tc>
      </w:tr>
      <w:tr w:rsidR="00DF3402" w:rsidRPr="00DF3402" w14:paraId="2C047E1A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09E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B11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10. melléklete helyébe a 10. melléklet lép.</w:t>
            </w:r>
          </w:p>
        </w:tc>
      </w:tr>
      <w:tr w:rsidR="00DF3402" w:rsidRPr="00DF3402" w14:paraId="566238CF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79E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26D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(11) Nagymaros Város Önkormányzata 2024. évi költségvetéséről szóló 1/2025. (II.06.) önkormányzati </w:t>
            </w:r>
          </w:p>
        </w:tc>
      </w:tr>
      <w:tr w:rsidR="00DF3402" w:rsidRPr="00DF3402" w14:paraId="310D3BCF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3F3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9E3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11. melléklete helyébe a 11. melléklet lép.</w:t>
            </w:r>
          </w:p>
        </w:tc>
      </w:tr>
      <w:tr w:rsidR="00DF3402" w:rsidRPr="00DF3402" w14:paraId="0832BE11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44E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F71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(12) Nagymaros Város Önkormányzata 2024. évi költségvetéséről szóló 1/2025. (II.06.) önkormányzati </w:t>
            </w:r>
          </w:p>
        </w:tc>
      </w:tr>
      <w:tr w:rsidR="00DF3402" w:rsidRPr="00DF3402" w14:paraId="100FA9AE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590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67D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12. melléklete helyébe a 12. melléklet lép.</w:t>
            </w:r>
          </w:p>
        </w:tc>
      </w:tr>
      <w:tr w:rsidR="00DF3402" w:rsidRPr="00DF3402" w14:paraId="4484C561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346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419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(13) Nagymaros Város Önkormányzata 2024. évi költségvetéséről szóló 1/2025. (II.06.) önkormányzati </w:t>
            </w:r>
          </w:p>
        </w:tc>
      </w:tr>
      <w:tr w:rsidR="00DF3402" w:rsidRPr="00DF3402" w14:paraId="0A3F61F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EDA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400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13. melléklete helyébe a 13. melléklet lép.</w:t>
            </w:r>
          </w:p>
        </w:tc>
      </w:tr>
      <w:tr w:rsidR="00DF3402" w:rsidRPr="00DF3402" w14:paraId="15BE2192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AE8E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454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(14) Nagymaros Város Önkormányzata 2024. évi költségvetéséről szóló 1/2025. (II.06.) önkormányzati </w:t>
            </w:r>
          </w:p>
        </w:tc>
      </w:tr>
      <w:tr w:rsidR="00DF3402" w:rsidRPr="00DF3402" w14:paraId="4567F264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90E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47A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14. melléklete helyébe a 14. melléklet lép.</w:t>
            </w:r>
          </w:p>
        </w:tc>
      </w:tr>
      <w:tr w:rsidR="00DF3402" w:rsidRPr="00DF3402" w14:paraId="535784F5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B18E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7C8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(15) Nagymaros Város Önkormányzata 2024. évi költségvetéséről szóló 1/2025. (II.06.) önkormányzati </w:t>
            </w:r>
          </w:p>
        </w:tc>
      </w:tr>
      <w:tr w:rsidR="00DF3402" w:rsidRPr="00DF3402" w14:paraId="33847A0F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7CE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71D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15. melléklete helyébe a 15. melléklet lép.</w:t>
            </w:r>
          </w:p>
        </w:tc>
      </w:tr>
      <w:tr w:rsidR="00DF3402" w:rsidRPr="00DF3402" w14:paraId="13E1DCF8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5E5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7DE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(16) Nagymaros Város Önkormányzata 2024. évi költségvetéséről szóló 1/2025. (II.06.) önkormányzati </w:t>
            </w:r>
          </w:p>
        </w:tc>
      </w:tr>
      <w:tr w:rsidR="00DF3402" w:rsidRPr="00DF3402" w14:paraId="0CBC23C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D0E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6B0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16. melléklete helyébe a 16. melléklet lép.</w:t>
            </w:r>
          </w:p>
        </w:tc>
      </w:tr>
      <w:tr w:rsidR="00DF3402" w:rsidRPr="00DF3402" w14:paraId="4B6D6600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EF5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0F0D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(17) Nagymaros Város Önkormányzata 2024. évi költségvetéséről szóló 1/2025. (II.06.) önkormányzati </w:t>
            </w:r>
          </w:p>
        </w:tc>
      </w:tr>
      <w:tr w:rsidR="00DF3402" w:rsidRPr="00DF3402" w14:paraId="6894B16E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E6A4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F6D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17. melléklete helyébe a 17. melléklet lép.</w:t>
            </w:r>
          </w:p>
        </w:tc>
      </w:tr>
      <w:tr w:rsidR="00DF3402" w:rsidRPr="00DF3402" w14:paraId="25CEB670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B7A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8031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(18) Nagymaros Város Önkormányzata 2024. évi költségvetéséről szóló 1/2025. (II.06.) önkormányzati </w:t>
            </w:r>
          </w:p>
        </w:tc>
      </w:tr>
      <w:tr w:rsidR="00DF3402" w:rsidRPr="00DF3402" w14:paraId="7B3EE0C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A9FA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93A4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18. melléklete helyébe a 18. melléklet lép.</w:t>
            </w:r>
          </w:p>
        </w:tc>
      </w:tr>
      <w:tr w:rsidR="00DF3402" w:rsidRPr="00DF3402" w14:paraId="0CBE8B05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293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93EC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(19) Nagymaros Város Önkormányzata 2024. évi költségvetéséről szóló 1/2025. (II.06.) önkormányzati </w:t>
            </w:r>
          </w:p>
        </w:tc>
      </w:tr>
      <w:tr w:rsidR="00DF3402" w:rsidRPr="00DF3402" w14:paraId="3C24678D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00D5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9FD4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19. melléklete helyébe a 19. melléklet lép.</w:t>
            </w:r>
          </w:p>
        </w:tc>
      </w:tr>
      <w:tr w:rsidR="00DF3402" w:rsidRPr="00DF3402" w14:paraId="557F0C49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5666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808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(20) Nagymaros Város Önkormányzata 2024. évi költségvetéséről szóló 1/2025. (II.06.) önkormányzati </w:t>
            </w:r>
          </w:p>
        </w:tc>
      </w:tr>
      <w:tr w:rsidR="00DF3402" w:rsidRPr="00DF3402" w14:paraId="7FD2925E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3F8A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3DA3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20. melléklete helyébe a 20. melléklet lép.</w:t>
            </w:r>
          </w:p>
        </w:tc>
      </w:tr>
      <w:tr w:rsidR="00DF3402" w:rsidRPr="00DF3402" w14:paraId="679C0917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05B2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65AA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7BCEA6C0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AB7E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EF72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5. §</w:t>
            </w:r>
          </w:p>
        </w:tc>
      </w:tr>
      <w:tr w:rsidR="00DF3402" w:rsidRPr="00DF3402" w14:paraId="3628B453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18BF" w14:textId="77777777" w:rsidR="00DF3402" w:rsidRPr="00DF3402" w:rsidRDefault="00DF3402" w:rsidP="00DF34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411C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3402" w:rsidRPr="00DF3402" w14:paraId="0C7F2F48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B63C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ECB9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Ez a rendelet a kihirdetését követő napon lép hatályba, és a kihirdetését követő második napon hatályát</w:t>
            </w:r>
          </w:p>
        </w:tc>
      </w:tr>
      <w:tr w:rsidR="00DF3402" w:rsidRPr="00DF3402" w14:paraId="4AEA50DC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87DF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17A8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DF3402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veszti.</w:t>
            </w:r>
          </w:p>
        </w:tc>
      </w:tr>
      <w:tr w:rsidR="00DF3402" w:rsidRPr="00DF3402" w14:paraId="1B593EEE" w14:textId="77777777" w:rsidTr="00DF3402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F70B" w14:textId="77777777" w:rsidR="00DF3402" w:rsidRPr="00DF3402" w:rsidRDefault="00DF3402" w:rsidP="00DF34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22C8" w14:textId="77777777" w:rsidR="00DF3402" w:rsidRPr="00DF3402" w:rsidRDefault="00DF3402" w:rsidP="00DF34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7668E06F" w14:textId="77777777" w:rsidR="003A296E" w:rsidRDefault="003A296E"/>
    <w:sectPr w:rsidR="003A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02"/>
    <w:rsid w:val="00307613"/>
    <w:rsid w:val="003A296E"/>
    <w:rsid w:val="00DF3402"/>
    <w:rsid w:val="00E6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67B1"/>
  <w15:chartTrackingRefBased/>
  <w15:docId w15:val="{EC7D8EF7-2A93-4C05-AE82-CF4A72BB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F3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F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F3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3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F3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F3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F3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F3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F3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3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F3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F3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34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F34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F34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F34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F34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F34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F3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F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F3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F3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F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F34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F34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F34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F3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F34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F3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5135</Characters>
  <Application>Microsoft Office Word</Application>
  <DocSecurity>0</DocSecurity>
  <Lines>42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Adrienn</dc:creator>
  <cp:keywords/>
  <dc:description/>
  <cp:lastModifiedBy>Seres Adrienn</cp:lastModifiedBy>
  <cp:revision>1</cp:revision>
  <dcterms:created xsi:type="dcterms:W3CDTF">2026-04-15T10:47:00Z</dcterms:created>
  <dcterms:modified xsi:type="dcterms:W3CDTF">2026-04-15T10:48:00Z</dcterms:modified>
</cp:coreProperties>
</file>