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57" w:rsidRPr="00B97157" w:rsidRDefault="00B97157" w:rsidP="00B97157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hu-HU"/>
        </w:rPr>
        <w:t>PÁLYÁZATI FELHÍVÁS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hu-HU"/>
        </w:rPr>
        <w:t>Fogyatékossággal élők számára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hu-HU"/>
        </w:rPr>
        <w:t>2020-ban felhasználható üdülésre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 pályázat célja: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</w: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A Magyar Nemzeti Üdülési Alapítvány (továbbiakban: Alapítvány) az Erzsébet-program keretében – az egészség megőrzéséhez szükséges aktív kikapcsolódás elősegítése érdekében – üdülési pályázatot hirdet. Az üdülési támogatásra kizárólag a jelen felhívásban meghatározott követelményeknek maradéktalanul megfelelő kedvezményezettek jogosultak.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 </w:t>
      </w:r>
    </w:p>
    <w:p w:rsid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Kedvezményezettek köre: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bookmarkStart w:id="0" w:name="_GoBack"/>
      <w:bookmarkEnd w:id="0"/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</w: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Azon belföldi illetőségű, 18. életévét betöltött, fogyatékossággal élő személy, aki a pályázat benyújtásakor fogyatékossági támogatásban és/vagy vakok személyi járadékában és/vagy magasabb összegű családi pótlékban részesül, valamint a rendszeres havi ellátásainak és jövedelmeinek teljes összege nem haladja meg a nettó 155.000 forintot.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 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 xml:space="preserve">Egy pályázat keretében kizárólag egy fogyatékossággal élő személy, illetve egy, a pályázat benyújtásának napján 18. életévét betöltött kísérő személy pályázhat, és részesülhet az Alapítvány által nyújtott támogatásban. A fogyatékossággal élő </w:t>
      </w:r>
      <w:proofErr w:type="gramStart"/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személy kísérő</w:t>
      </w:r>
      <w:proofErr w:type="gramEnd"/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 xml:space="preserve"> nélkül is jogosult pályázat benyújtására, azonban </w:t>
      </w: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kísérő nélkül benyújtott pályázatba utólagosan nincs lehetőség kísérő személy rögzítésére</w:t>
      </w: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.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 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Az elnyert támogatás </w:t>
      </w:r>
      <w:r w:rsidRPr="00B97157"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  <w:t>belföldi szálláshely-szolgáltatás igénybe vételére használható </w:t>
      </w: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fel 2020. december 31-ig.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hu-HU"/>
        </w:rPr>
        <w:t> 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Általános pályázati feltételek: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benyújtásának előfeltétele, hogy a pályázó a </w:t>
      </w:r>
      <w:hyperlink r:id="rId6" w:history="1">
        <w:r w:rsidRPr="00B9715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honlapon regisztráljon, majd személyes adatok feltöltésével egyéni profilt (továbbiakban: pályázói profil) hozzon létre. A pályázó a regisztrációt követően visszaigazoló e-mailt kap. Az e-mailben található internetes hivatkozásra (linkre) kattintva kell aktiválnia a pályázói profilját. A pályázattal kapcsolatos teljes kommunikáció a regisztráció során megadott, ezáltal kapcsolattartásra kijelölt e-mail címen történik. Egy e-mail címmel kizárólag egy személy regisztrációja hozható létre. 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Azon pályázók, akik 2016-ot követően már létrehoztak egyéni profilt a pályázati rendszerben, nem szükséges újra regisztrálniuk, ők a korábbi regisztrációkor megadott felhasználónévvel és jelszóval tudnak a felületre ismételten belépni. Számukra azonban a profilban szereplő adatok ellenőrzése és </w:t>
      </w:r>
      <w:r w:rsidRPr="00B971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az esetleges változások átvezetése szükséges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>Pályázatot benyújtani kizárólag a </w:t>
      </w:r>
      <w:hyperlink r:id="rId7" w:history="1">
        <w:r w:rsidRPr="00B9715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honlapon, a jelen pályázati felhívásban rögzített feltételeknek mindenben megfelelő pályázói profillal van lehetőség.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proofErr w:type="gramStart"/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pályázói profil kötelező melléklete a 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elnevezésű dokumentum, amelyet a pályázó kizárólag a </w:t>
      </w:r>
      <w:hyperlink r:id="rId8" w:tgtFrame="_blank" w:history="1">
        <w:r w:rsidRPr="00B97157">
          <w:rPr>
            <w:rFonts w:ascii="Times New Roman" w:eastAsia="Times New Roman" w:hAnsi="Times New Roman" w:cs="Times New Roman"/>
            <w:color w:val="41B66D"/>
            <w:sz w:val="24"/>
            <w:szCs w:val="24"/>
            <w:lang w:eastAsia="hu-HU"/>
          </w:rPr>
          <w:t>www.erzsebetprogram.hu</w:t>
        </w:r>
      </w:hyperlink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honlapról letölthető, </w:t>
      </w:r>
      <w:hyperlink r:id="rId9" w:tgtFrame="_blank" w:history="1">
        <w:r w:rsidRPr="00B97157">
          <w:rPr>
            <w:rFonts w:ascii="Times New Roman" w:eastAsia="Times New Roman" w:hAnsi="Times New Roman" w:cs="Times New Roman"/>
            <w:b/>
            <w:bCs/>
            <w:color w:val="41B66D"/>
            <w:sz w:val="24"/>
            <w:szCs w:val="24"/>
            <w:lang w:eastAsia="hu-HU"/>
          </w:rPr>
          <w:t>2019. szeptemberétől hatályos, új formanyomtatványon</w:t>
        </w:r>
      </w:hyperlink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nyújthat be. </w:t>
      </w:r>
      <w:r w:rsidRPr="00B971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Az új nyilatkozat kitöltése mindenki számára kötelező!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A megfelelően kitöltött nyilatkozatot kép formátumban</w:t>
      </w:r>
      <w:proofErr w:type="gramEnd"/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(JPG vagy PNG formában), de 1 MB-nál nem nagyobb méretben a regisztrációs felületre szükséges feltölteni. A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mennyiben a pályázatát nem a Hozzájáruló nyilatkozat személyes adatok kezeléséhez formanyomtatvány dokumentummal nyújtja be, úgy az automatikusan elutasításra kerül.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Felhívjuk a pályázók figyelmét, hogy amennyiben a pályázói profilba feltöltött név és a 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dokumentumon szereplő név nem egyezik meg PONTOSAN egymással, az a pályázat feldolgozása során hibának minősül.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hibásan, hiányosan, vagy nem feldolgozható adatokkal kitöltött, vagy </w:t>
      </w:r>
      <w:r w:rsidRPr="00B971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u-HU"/>
        </w:rPr>
        <w:t>Hozzájáruló nyilatkozat személyes adatok kezeléséhez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melléklet csatolása nélkül benyújtott pályázat automatikusan elutasításra kerül.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Egy pályázat keretében kizárólag egy nagykorú fogyatékossággal élő személy, illetve legfeljebb egy, vele együtt utazó nagykorú kísérő személy nyújthatja be jelentkezését.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Egy személy egy pályázati ciklusban kizárólag egy szociális üdülési pályázat keretében részesülhet támogatásban.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hibásan, hiányosan beadott pályázat hiánypótlására, javítására nincs lehetőség.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keretében rögzített adatok valóságtartalmát az Alapítvány ellenőrizheti.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 benyújtását követően a pályázat azonosító számot, úgynevezett </w:t>
      </w:r>
      <w:proofErr w:type="gramStart"/>
      <w:r w:rsidRPr="00B971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pályázatazonosítót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hu-HU"/>
        </w:rPr>
        <w:t>[</w:t>
      </w:r>
      <w:proofErr w:type="gramEnd"/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hu-HU"/>
        </w:rPr>
        <w:t>1]</w:t>
      </w:r>
      <w:r w:rsidRPr="00B9715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hu-HU"/>
        </w:rPr>
        <w:t> 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kap.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pályázó várhatóan 2020. január 20-át követően kap tájékoztatást az Alapítványtól, e-mailben, pályázatának feldolgozási eredményéről.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 pályázatok elbírálásánál előnyben részesülhet azon pályázó, aki korábban nem nyert üdülési támogatást az Erzsébet-program pályázatai keretében. 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Az elnyert üdülési támogatást a nyertes pályázók legkésőbb </w:t>
      </w:r>
      <w:r w:rsidRPr="00B971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2020. december 31-ig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használhatják fel.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Jelen pályázati felhívás feltételei a pályázati létszámkeret kimerüléséig, de legkésőbb 2019. november 29</w:t>
      </w:r>
      <w:proofErr w:type="gramStart"/>
      <w:r w:rsidRPr="00B971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napjáig</w:t>
      </w:r>
      <w:proofErr w:type="gramEnd"/>
      <w:r w:rsidRPr="00B97157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állnak fenn.</w:t>
      </w:r>
    </w:p>
    <w:p w:rsidR="00B97157" w:rsidRPr="00B97157" w:rsidRDefault="00B97157" w:rsidP="00B971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Amennyiben a pályázatnyertes nem használja fel az elnyert üdülési támogatást legkésőbb 2020. december 31-ig, úgy az elnyert támogatás érvényét veszíti.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</w:t>
      </w:r>
    </w:p>
    <w:p w:rsidR="00B97157" w:rsidRPr="00B97157" w:rsidRDefault="00B97157" w:rsidP="00B971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hu-HU"/>
        </w:rPr>
      </w:pP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A pályázat benyújtható: 2019. november 29. napjáig </w:t>
      </w:r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br/>
        <w:t>a </w:t>
      </w:r>
      <w:hyperlink r:id="rId10" w:tgtFrame="_blank" w:history="1">
        <w:r w:rsidRPr="00B97157">
          <w:rPr>
            <w:rFonts w:ascii="Times New Roman" w:eastAsia="Times New Roman" w:hAnsi="Times New Roman" w:cs="Times New Roman"/>
            <w:b/>
            <w:bCs/>
            <w:color w:val="41B66D"/>
            <w:sz w:val="24"/>
            <w:szCs w:val="24"/>
            <w:lang w:eastAsia="hu-HU"/>
          </w:rPr>
          <w:t>www.erzsebetprogram.hu</w:t>
        </w:r>
      </w:hyperlink>
      <w:r w:rsidRPr="00B9715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hu-HU"/>
        </w:rPr>
        <w:t> honlapon történt regisztrációt követően.</w:t>
      </w:r>
    </w:p>
    <w:p w:rsidR="00607D25" w:rsidRDefault="00607D25"/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63EF7"/>
    <w:multiLevelType w:val="multilevel"/>
    <w:tmpl w:val="756C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57"/>
    <w:rsid w:val="00607D25"/>
    <w:rsid w:val="00B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sebetprogram.hu/uploads/File/palyazatok_2019/Hozzajarulo_nyilatkozat_20190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lyazat.erzsebetprogra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yazat.erzsebetprogram.h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lyazat.erzsebetprogram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zsebetprogram.hu/uploads/File/palyazatok_2019/Hozzajarulo_nyilatkozat_20190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4734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2019-11-24T14:09:00Z</dcterms:created>
  <dcterms:modified xsi:type="dcterms:W3CDTF">2019-11-24T14:12:00Z</dcterms:modified>
</cp:coreProperties>
</file>