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5A16" w:rsidRDefault="00D45A16" w:rsidP="00D45A16">
      <w:pPr>
        <w:spacing w:after="0" w:line="240" w:lineRule="auto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D45A16">
        <w:rPr>
          <w:rFonts w:ascii="Times New Roman" w:hAnsi="Times New Roman" w:cs="Times New Roman"/>
          <w:sz w:val="24"/>
        </w:rPr>
        <w:t>Lukács Lívia méltatása</w:t>
      </w:r>
    </w:p>
    <w:p w:rsidR="005C0F93" w:rsidRDefault="005C0F93" w:rsidP="00D45A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C0F93" w:rsidRPr="00F85B68" w:rsidRDefault="005C0F93" w:rsidP="005C0F93">
      <w:pPr>
        <w:pStyle w:val="Szvegtrzs"/>
        <w:spacing w:before="120"/>
        <w:jc w:val="both"/>
        <w:rPr>
          <w:b w:val="0"/>
        </w:rPr>
      </w:pPr>
      <w:r>
        <w:rPr>
          <w:b w:val="0"/>
        </w:rPr>
        <w:t xml:space="preserve">Nagymaros Önkormányzatának </w:t>
      </w:r>
      <w:r w:rsidRPr="00F85B68">
        <w:rPr>
          <w:b w:val="0"/>
        </w:rPr>
        <w:t>Képviselő-testület</w:t>
      </w:r>
      <w:r>
        <w:rPr>
          <w:b w:val="0"/>
        </w:rPr>
        <w:t>e 2010-ben a kitüntetésekről szóló önkormányzati rendelet módosításával alapította meg</w:t>
      </w:r>
      <w:r w:rsidRPr="00F85B68">
        <w:rPr>
          <w:b w:val="0"/>
        </w:rPr>
        <w:t xml:space="preserve"> az önkormányzat által fenntartott intézményekben és a Polgármesteri Hivatalban végzett kiemelkedő szakmai munka elismerésére Nagymaros Város Közszolgálatáért elismerő oklevelet.</w:t>
      </w:r>
    </w:p>
    <w:p w:rsidR="005C0F93" w:rsidRPr="00F85B68" w:rsidRDefault="005C0F93" w:rsidP="005C0F93">
      <w:pPr>
        <w:pStyle w:val="Szvegtrzs"/>
        <w:jc w:val="both"/>
        <w:rPr>
          <w:b w:val="0"/>
        </w:rPr>
      </w:pPr>
      <w:r>
        <w:rPr>
          <w:b w:val="0"/>
        </w:rPr>
        <w:t xml:space="preserve">A rendelet 11. § </w:t>
      </w:r>
      <w:r w:rsidRPr="00F85B68">
        <w:rPr>
          <w:b w:val="0"/>
        </w:rPr>
        <w:t xml:space="preserve">(2) </w:t>
      </w:r>
      <w:r>
        <w:rPr>
          <w:b w:val="0"/>
        </w:rPr>
        <w:t>bekezdése szerint a</w:t>
      </w:r>
      <w:r w:rsidRPr="00F85B68">
        <w:rPr>
          <w:b w:val="0"/>
        </w:rPr>
        <w:t>z elismerő oklevelet olyan közalkalmazottak és köztisztviselők kaphatják meg, akik legalább 10 éve állnak alkalmazásban a városi önkormányzat által fenntartott intézményben (Polgármesteri Hivatalban) és munkájukat elismerésre érdemes színvonalon látják el.</w:t>
      </w:r>
    </w:p>
    <w:p w:rsidR="005C0F93" w:rsidRDefault="005C0F93" w:rsidP="00D45A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C0F93" w:rsidRDefault="005C0F93" w:rsidP="005C0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Nagy örömet jelent számomra, amikor a Nagymaros Város Közszolgálatért elismerő oklevelet a </w:t>
      </w:r>
      <w:r w:rsidRPr="005C0F93">
        <w:rPr>
          <w:rFonts w:ascii="Times New Roman" w:hAnsi="Times New Roman" w:cs="Times New Roman"/>
          <w:sz w:val="24"/>
          <w:szCs w:val="24"/>
        </w:rPr>
        <w:t xml:space="preserve">Képviselő-testület </w:t>
      </w:r>
      <w:r>
        <w:rPr>
          <w:rFonts w:ascii="Times New Roman" w:hAnsi="Times New Roman" w:cs="Times New Roman"/>
          <w:sz w:val="24"/>
          <w:szCs w:val="24"/>
        </w:rPr>
        <w:t>egy kollégámnak javasolja adományozni, és különösen az, ha a döntés egyhangú szavazattal születik meg, mint a jelenlegi díjazott, Lukács Lívia esetében.</w:t>
      </w:r>
    </w:p>
    <w:p w:rsidR="005C0F93" w:rsidRDefault="005C0F93" w:rsidP="005C0F9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döntés meghozatalakor a Képviselő-testület részéről a több mint 20 éves munkaviszony, a precíz, pontos, lelkiismeretes </w:t>
      </w:r>
      <w:r>
        <w:rPr>
          <w:rFonts w:ascii="Times New Roman" w:hAnsi="Times New Roman" w:cs="Times New Roman"/>
          <w:sz w:val="24"/>
        </w:rPr>
        <w:t>munkavégzés, empátia, magas fokú szakmaiság hangzott el érvként, melyet magam is csak megerősíteni tudok.</w:t>
      </w:r>
    </w:p>
    <w:p w:rsidR="005C0F93" w:rsidRDefault="005C0F93" w:rsidP="005C0F9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748C6" w:rsidRDefault="005C0F93" w:rsidP="005C0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Lívi </w:t>
      </w:r>
      <w:r w:rsidR="00D45A16" w:rsidRPr="00D45A16">
        <w:rPr>
          <w:rFonts w:ascii="Times New Roman" w:hAnsi="Times New Roman" w:cs="Times New Roman"/>
          <w:sz w:val="24"/>
          <w:szCs w:val="24"/>
        </w:rPr>
        <w:t xml:space="preserve">1995. </w:t>
      </w:r>
      <w:r w:rsidR="0044641F">
        <w:rPr>
          <w:rFonts w:ascii="Times New Roman" w:hAnsi="Times New Roman" w:cs="Times New Roman"/>
          <w:sz w:val="24"/>
          <w:szCs w:val="24"/>
        </w:rPr>
        <w:t xml:space="preserve">szeptember </w:t>
      </w:r>
      <w:r w:rsidR="00D45A16" w:rsidRPr="00D45A16">
        <w:rPr>
          <w:rFonts w:ascii="Times New Roman" w:hAnsi="Times New Roman" w:cs="Times New Roman"/>
          <w:sz w:val="24"/>
          <w:szCs w:val="24"/>
        </w:rPr>
        <w:t xml:space="preserve">1-től </w:t>
      </w:r>
      <w:r w:rsidR="00F748C6">
        <w:rPr>
          <w:rFonts w:ascii="Times New Roman" w:hAnsi="Times New Roman" w:cs="Times New Roman"/>
          <w:sz w:val="24"/>
          <w:szCs w:val="24"/>
        </w:rPr>
        <w:t>kezdett a hivatalban dolgozni, első gyermeke megszületését követően, szülési szabadságról visszatérve.</w:t>
      </w:r>
    </w:p>
    <w:p w:rsidR="00F748C6" w:rsidRDefault="00F748C6" w:rsidP="005C0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Emlékszem még, ahogy Kata Sándorné, Csöpi néni ajánlotta a „Honti Jancsi meny</w:t>
      </w:r>
      <w:r w:rsidR="0044641F">
        <w:rPr>
          <w:rFonts w:ascii="Times New Roman" w:hAnsi="Times New Roman" w:cs="Times New Roman"/>
          <w:sz w:val="24"/>
          <w:szCs w:val="24"/>
        </w:rPr>
        <w:t>ek</w:t>
      </w:r>
      <w:r>
        <w:rPr>
          <w:rFonts w:ascii="Times New Roman" w:hAnsi="Times New Roman" w:cs="Times New Roman"/>
          <w:sz w:val="24"/>
          <w:szCs w:val="24"/>
        </w:rPr>
        <w:t>é</w:t>
      </w:r>
      <w:r w:rsidR="0044641F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t” a pénzügyi csoport megüresedett munkaköre betöltésére. Csöpi néni ajánlása ebben az esetben is jónak bizonyult.</w:t>
      </w:r>
    </w:p>
    <w:p w:rsidR="00101F3A" w:rsidRDefault="00F748C6" w:rsidP="00F748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munkakörébe – amin ma már biztos sokan meglepődnek – ekkor az </w:t>
      </w:r>
      <w:r w:rsidRPr="00F748C6">
        <w:rPr>
          <w:rFonts w:ascii="Times New Roman" w:hAnsi="Times New Roman"/>
          <w:sz w:val="24"/>
          <w:szCs w:val="24"/>
        </w:rPr>
        <w:t>intézményi étkezési térítési díjak számláinak kiállítása, beszedése,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48C6">
        <w:rPr>
          <w:rFonts w:ascii="Times New Roman" w:hAnsi="Times New Roman"/>
          <w:sz w:val="24"/>
          <w:szCs w:val="24"/>
        </w:rPr>
        <w:t>nyilv</w:t>
      </w:r>
      <w:r>
        <w:rPr>
          <w:rFonts w:ascii="Times New Roman" w:hAnsi="Times New Roman"/>
          <w:sz w:val="24"/>
          <w:szCs w:val="24"/>
        </w:rPr>
        <w:t>á</w:t>
      </w:r>
      <w:r w:rsidRPr="00F748C6">
        <w:rPr>
          <w:rFonts w:ascii="Times New Roman" w:hAnsi="Times New Roman"/>
          <w:sz w:val="24"/>
          <w:szCs w:val="24"/>
        </w:rPr>
        <w:t>ntartása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45A16">
        <w:rPr>
          <w:rFonts w:ascii="Times New Roman" w:hAnsi="Times New Roman"/>
          <w:sz w:val="24"/>
          <w:szCs w:val="24"/>
        </w:rPr>
        <w:t>könyveléshez adat</w:t>
      </w:r>
      <w:r>
        <w:rPr>
          <w:rFonts w:ascii="Times New Roman" w:hAnsi="Times New Roman"/>
          <w:sz w:val="24"/>
          <w:szCs w:val="24"/>
        </w:rPr>
        <w:t xml:space="preserve">szolgáltatás, </w:t>
      </w:r>
      <w:r w:rsidRPr="00D45A16">
        <w:rPr>
          <w:rFonts w:ascii="Times New Roman" w:hAnsi="Times New Roman"/>
          <w:sz w:val="24"/>
          <w:szCs w:val="24"/>
        </w:rPr>
        <w:t>közműfejlesztési hozzájárulások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45A16">
        <w:rPr>
          <w:rFonts w:ascii="Times New Roman" w:hAnsi="Times New Roman"/>
          <w:sz w:val="24"/>
          <w:szCs w:val="24"/>
        </w:rPr>
        <w:t xml:space="preserve">szennyvízcsatorna érdekeltségi hozzájárulások </w:t>
      </w:r>
      <w:r>
        <w:rPr>
          <w:rFonts w:ascii="Times New Roman" w:hAnsi="Times New Roman"/>
          <w:sz w:val="24"/>
          <w:szCs w:val="24"/>
        </w:rPr>
        <w:t>beszedése, nyilvántartása tartozott.</w:t>
      </w:r>
    </w:p>
    <w:p w:rsidR="00101F3A" w:rsidRPr="00D45A16" w:rsidRDefault="00101F3A" w:rsidP="00101F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A16">
        <w:rPr>
          <w:rFonts w:ascii="Times New Roman" w:hAnsi="Times New Roman" w:cs="Times New Roman"/>
          <w:sz w:val="24"/>
          <w:szCs w:val="24"/>
        </w:rPr>
        <w:t>2001</w:t>
      </w:r>
      <w:r>
        <w:rPr>
          <w:rFonts w:ascii="Times New Roman" w:hAnsi="Times New Roman" w:cs="Times New Roman"/>
          <w:sz w:val="24"/>
          <w:szCs w:val="24"/>
        </w:rPr>
        <w:t xml:space="preserve"> januárjában letette a közigazgatási alapvizsgát.</w:t>
      </w:r>
    </w:p>
    <w:p w:rsidR="00F748C6" w:rsidRDefault="00101F3A" w:rsidP="00F748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D45A16" w:rsidRPr="00D45A16" w:rsidRDefault="00F748C6" w:rsidP="00F748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Heinczingerné</w:t>
      </w:r>
      <w:proofErr w:type="spellEnd"/>
      <w:r w:rsidR="00101F3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Cseresznye Marika nyugdíjba vonulását követően vette át a hatósági ügy</w:t>
      </w:r>
      <w:r w:rsidR="00F87167">
        <w:rPr>
          <w:rFonts w:ascii="Times New Roman" w:hAnsi="Times New Roman"/>
          <w:sz w:val="24"/>
          <w:szCs w:val="24"/>
        </w:rPr>
        <w:t>intézői munkakör ellátását, amel</w:t>
      </w:r>
      <w:r>
        <w:rPr>
          <w:rFonts w:ascii="Times New Roman" w:hAnsi="Times New Roman"/>
          <w:sz w:val="24"/>
          <w:szCs w:val="24"/>
        </w:rPr>
        <w:t xml:space="preserve">yet azóta is ellátott. Ehhez kapcsolódott az első jelentős munka melletti továbbtanulása, hiszen </w:t>
      </w:r>
      <w:r w:rsidR="00D45A16" w:rsidRPr="00D45A16">
        <w:rPr>
          <w:rFonts w:ascii="Times New Roman" w:hAnsi="Times New Roman" w:cs="Times New Roman"/>
          <w:sz w:val="24"/>
          <w:szCs w:val="24"/>
        </w:rPr>
        <w:t>2006-ban szociális, gyermek és i</w:t>
      </w:r>
      <w:r>
        <w:rPr>
          <w:rFonts w:ascii="Times New Roman" w:hAnsi="Times New Roman" w:cs="Times New Roman"/>
          <w:sz w:val="24"/>
          <w:szCs w:val="24"/>
        </w:rPr>
        <w:t>fjúságvédelmi ügyintézői szakképzettséget szerzett.</w:t>
      </w:r>
    </w:p>
    <w:p w:rsidR="00D45A16" w:rsidRPr="00F87167" w:rsidRDefault="00F748C6" w:rsidP="00F748C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Munkakörébe a</w:t>
      </w:r>
      <w:r w:rsidR="00D45A16" w:rsidRPr="00D45A16">
        <w:rPr>
          <w:rFonts w:ascii="Times New Roman" w:hAnsi="Times New Roman"/>
          <w:sz w:val="24"/>
          <w:szCs w:val="24"/>
        </w:rPr>
        <w:t xml:space="preserve"> szociális </w:t>
      </w:r>
      <w:r>
        <w:rPr>
          <w:rFonts w:ascii="Times New Roman" w:hAnsi="Times New Roman"/>
          <w:sz w:val="24"/>
          <w:szCs w:val="24"/>
        </w:rPr>
        <w:t>támogatások</w:t>
      </w:r>
      <w:r w:rsidR="00F87167">
        <w:rPr>
          <w:rFonts w:ascii="Times New Roman" w:hAnsi="Times New Roman"/>
          <w:sz w:val="24"/>
          <w:szCs w:val="24"/>
        </w:rPr>
        <w:t>kal</w:t>
      </w:r>
      <w:r>
        <w:rPr>
          <w:rFonts w:ascii="Times New Roman" w:hAnsi="Times New Roman"/>
          <w:sz w:val="24"/>
          <w:szCs w:val="24"/>
        </w:rPr>
        <w:t xml:space="preserve"> – akkor még mindegyikük önkormányzati hatáskörbe tartozott</w:t>
      </w:r>
      <w:r w:rsidR="00F87167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így</w:t>
      </w:r>
      <w:r w:rsidR="00F87167">
        <w:rPr>
          <w:rFonts w:ascii="Times New Roman" w:hAnsi="Times New Roman"/>
          <w:sz w:val="24"/>
          <w:szCs w:val="24"/>
        </w:rPr>
        <w:t xml:space="preserve"> különösen </w:t>
      </w:r>
      <w:r w:rsidR="00D45A16" w:rsidRPr="00D45A16">
        <w:rPr>
          <w:rFonts w:ascii="Times New Roman" w:hAnsi="Times New Roman"/>
          <w:sz w:val="24"/>
          <w:szCs w:val="24"/>
        </w:rPr>
        <w:t>átmeneti segélyezés, lakásfenntartási támog</w:t>
      </w:r>
      <w:r>
        <w:rPr>
          <w:rFonts w:ascii="Times New Roman" w:hAnsi="Times New Roman"/>
          <w:sz w:val="24"/>
          <w:szCs w:val="24"/>
        </w:rPr>
        <w:t>atás</w:t>
      </w:r>
      <w:r w:rsidR="00D45A16" w:rsidRPr="00D45A16">
        <w:rPr>
          <w:rFonts w:ascii="Times New Roman" w:hAnsi="Times New Roman"/>
          <w:sz w:val="24"/>
          <w:szCs w:val="24"/>
        </w:rPr>
        <w:t>, közgyógyellátás, gyógyszersegély, gyermekvédelmi támoga</w:t>
      </w:r>
      <w:r w:rsidR="00F87167">
        <w:rPr>
          <w:rFonts w:ascii="Times New Roman" w:hAnsi="Times New Roman"/>
          <w:sz w:val="24"/>
          <w:szCs w:val="24"/>
        </w:rPr>
        <w:t>tás,</w:t>
      </w:r>
      <w:r w:rsidR="00F87167" w:rsidRPr="00F87167">
        <w:rPr>
          <w:rFonts w:ascii="Times New Roman" w:hAnsi="Times New Roman"/>
          <w:sz w:val="24"/>
          <w:szCs w:val="24"/>
        </w:rPr>
        <w:t xml:space="preserve"> </w:t>
      </w:r>
      <w:r w:rsidR="00D45A16" w:rsidRPr="00D45A16">
        <w:rPr>
          <w:rFonts w:ascii="Times New Roman" w:hAnsi="Times New Roman"/>
          <w:sz w:val="24"/>
          <w:szCs w:val="24"/>
        </w:rPr>
        <w:t xml:space="preserve">beiskolázási segély, étkezési segély, temetési segély, köztemetés, </w:t>
      </w:r>
      <w:r w:rsidR="00F87167">
        <w:rPr>
          <w:rFonts w:ascii="Times New Roman" w:hAnsi="Times New Roman"/>
          <w:sz w:val="24"/>
          <w:szCs w:val="24"/>
        </w:rPr>
        <w:t>kapcsolatos teljes körű feladatok ellátása (kérelmek fogadása, döntés előkészítés, határozathozatal, a döntések megküldése, a támogatások kifizetése iránti intézkedés, elszámolások készítése.</w:t>
      </w:r>
    </w:p>
    <w:p w:rsidR="00D45A16" w:rsidRDefault="00F87167" w:rsidP="00F8716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Emellett ellátta a </w:t>
      </w:r>
      <w:r w:rsidR="00D45A16" w:rsidRPr="00F87167">
        <w:rPr>
          <w:rFonts w:ascii="Times New Roman" w:hAnsi="Times New Roman"/>
          <w:sz w:val="24"/>
          <w:szCs w:val="24"/>
        </w:rPr>
        <w:t>mozgáskorlá</w:t>
      </w:r>
      <w:r>
        <w:rPr>
          <w:rFonts w:ascii="Times New Roman" w:hAnsi="Times New Roman"/>
          <w:sz w:val="24"/>
          <w:szCs w:val="24"/>
        </w:rPr>
        <w:t>to</w:t>
      </w:r>
      <w:r w:rsidR="00D45A16" w:rsidRPr="00F87167">
        <w:rPr>
          <w:rFonts w:ascii="Times New Roman" w:hAnsi="Times New Roman"/>
          <w:sz w:val="24"/>
          <w:szCs w:val="24"/>
        </w:rPr>
        <w:t>zottakkal, hadigondozással kapcs</w:t>
      </w:r>
      <w:r>
        <w:rPr>
          <w:rFonts w:ascii="Times New Roman" w:hAnsi="Times New Roman"/>
          <w:sz w:val="24"/>
          <w:szCs w:val="24"/>
        </w:rPr>
        <w:t xml:space="preserve">olatos </w:t>
      </w:r>
      <w:r w:rsidR="00D45A16" w:rsidRPr="00F87167">
        <w:rPr>
          <w:rFonts w:ascii="Times New Roman" w:hAnsi="Times New Roman"/>
          <w:sz w:val="24"/>
          <w:szCs w:val="24"/>
        </w:rPr>
        <w:t>ügyek</w:t>
      </w:r>
      <w:r>
        <w:rPr>
          <w:rFonts w:ascii="Times New Roman" w:hAnsi="Times New Roman"/>
          <w:sz w:val="24"/>
          <w:szCs w:val="24"/>
        </w:rPr>
        <w:t>et, a hagyatéki leltár felvételével kapcsolatos feladatokat, a méhészeti, kereskedelmi igazgatási feladatokat</w:t>
      </w:r>
      <w:r w:rsidR="0044641F">
        <w:rPr>
          <w:rFonts w:ascii="Times New Roman" w:hAnsi="Times New Roman"/>
          <w:sz w:val="24"/>
          <w:szCs w:val="24"/>
        </w:rPr>
        <w:t>, üzletek működési engedélyezés</w:t>
      </w:r>
      <w:r>
        <w:rPr>
          <w:rFonts w:ascii="Times New Roman" w:hAnsi="Times New Roman"/>
          <w:sz w:val="24"/>
          <w:szCs w:val="24"/>
        </w:rPr>
        <w:t xml:space="preserve"> is, egy munkakörben.</w:t>
      </w:r>
    </w:p>
    <w:p w:rsidR="00F87167" w:rsidRDefault="00F87167" w:rsidP="00F8716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járási hivatalok megalakulása, a hatáskörök egy részének átcsoportosítása a feladatai</w:t>
      </w:r>
      <w:r w:rsidR="0044641F">
        <w:rPr>
          <w:rFonts w:ascii="Times New Roman" w:hAnsi="Times New Roman"/>
          <w:sz w:val="24"/>
          <w:szCs w:val="24"/>
        </w:rPr>
        <w:t>t jelentősen</w:t>
      </w:r>
      <w:r>
        <w:rPr>
          <w:rFonts w:ascii="Times New Roman" w:hAnsi="Times New Roman"/>
          <w:sz w:val="24"/>
          <w:szCs w:val="24"/>
        </w:rPr>
        <w:t xml:space="preserve"> nem érintette, hiszen a</w:t>
      </w:r>
      <w:r w:rsidR="004920F2">
        <w:rPr>
          <w:rFonts w:ascii="Times New Roman" w:hAnsi="Times New Roman"/>
          <w:sz w:val="24"/>
          <w:szCs w:val="24"/>
        </w:rPr>
        <w:t xml:space="preserve"> hely- és</w:t>
      </w:r>
      <w:r>
        <w:rPr>
          <w:rFonts w:ascii="Times New Roman" w:hAnsi="Times New Roman"/>
          <w:sz w:val="24"/>
          <w:szCs w:val="24"/>
        </w:rPr>
        <w:t xml:space="preserve"> emberismeretet, </w:t>
      </w:r>
      <w:r w:rsidR="004920F2">
        <w:rPr>
          <w:rFonts w:ascii="Times New Roman" w:hAnsi="Times New Roman"/>
          <w:sz w:val="24"/>
          <w:szCs w:val="24"/>
        </w:rPr>
        <w:t>alapos</w:t>
      </w:r>
      <w:r>
        <w:rPr>
          <w:rFonts w:ascii="Times New Roman" w:hAnsi="Times New Roman"/>
          <w:sz w:val="24"/>
          <w:szCs w:val="24"/>
        </w:rPr>
        <w:t xml:space="preserve"> döntés előkészítést igénylő szociális támogatások mellett a hagyatéki, </w:t>
      </w:r>
      <w:r w:rsidR="004920F2">
        <w:rPr>
          <w:rFonts w:ascii="Times New Roman" w:hAnsi="Times New Roman"/>
          <w:sz w:val="24"/>
          <w:szCs w:val="24"/>
        </w:rPr>
        <w:t xml:space="preserve">méhészeti, </w:t>
      </w:r>
      <w:r>
        <w:rPr>
          <w:rFonts w:ascii="Times New Roman" w:hAnsi="Times New Roman"/>
          <w:sz w:val="24"/>
          <w:szCs w:val="24"/>
        </w:rPr>
        <w:t>kereskedelmi ügyek is maradtak jegyzői-önkormányzati hatáskörben.</w:t>
      </w:r>
    </w:p>
    <w:p w:rsidR="00D45A16" w:rsidRDefault="00F87167" w:rsidP="00F871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Ezek mellé vállalta önként munkaköre mellett az anyakönyvvezetői feladat ellátását, amikor Valentin Annabella szülési szabadságra ment. A feladat elvégzéséhez </w:t>
      </w:r>
      <w:r w:rsidR="00101F3A">
        <w:rPr>
          <w:rFonts w:ascii="Times New Roman" w:hAnsi="Times New Roman"/>
          <w:sz w:val="24"/>
          <w:szCs w:val="24"/>
        </w:rPr>
        <w:t xml:space="preserve">a második jelentős továbbképzésre volt szükség, hiszen munka mellett </w:t>
      </w:r>
      <w:r>
        <w:rPr>
          <w:rFonts w:ascii="Times New Roman" w:hAnsi="Times New Roman"/>
          <w:sz w:val="24"/>
          <w:szCs w:val="24"/>
        </w:rPr>
        <w:t xml:space="preserve">160 órás anyakönyvi tanfolyamot kellett elvégeznie, melynek végén eredményes anyakönyvi szakvizsgát tett </w:t>
      </w:r>
      <w:r w:rsidR="00D45A16" w:rsidRPr="00D45A16">
        <w:rPr>
          <w:rFonts w:ascii="Times New Roman" w:hAnsi="Times New Roman" w:cs="Times New Roman"/>
          <w:sz w:val="24"/>
          <w:szCs w:val="24"/>
        </w:rPr>
        <w:t xml:space="preserve">2013. </w:t>
      </w:r>
      <w:r w:rsidR="00ED1B9F">
        <w:rPr>
          <w:rFonts w:ascii="Times New Roman" w:hAnsi="Times New Roman" w:cs="Times New Roman"/>
          <w:sz w:val="24"/>
          <w:szCs w:val="24"/>
        </w:rPr>
        <w:t>dec</w:t>
      </w:r>
      <w:r w:rsidR="00871B9C">
        <w:rPr>
          <w:rFonts w:ascii="Times New Roman" w:hAnsi="Times New Roman" w:cs="Times New Roman"/>
          <w:sz w:val="24"/>
          <w:szCs w:val="24"/>
        </w:rPr>
        <w:t>e</w:t>
      </w:r>
      <w:r w:rsidR="00ED1B9F">
        <w:rPr>
          <w:rFonts w:ascii="Times New Roman" w:hAnsi="Times New Roman" w:cs="Times New Roman"/>
          <w:sz w:val="24"/>
          <w:szCs w:val="24"/>
        </w:rPr>
        <w:t>mberében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87167" w:rsidRDefault="00F87167" w:rsidP="00101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Anyakönyvvezetői munkásságát az ifjú párok megelégedettsége</w:t>
      </w:r>
      <w:r w:rsidR="00ED1B9F">
        <w:rPr>
          <w:rFonts w:ascii="Times New Roman" w:hAnsi="Times New Roman" w:cs="Times New Roman"/>
          <w:sz w:val="24"/>
          <w:szCs w:val="24"/>
        </w:rPr>
        <w:t xml:space="preserve"> mellett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1B9F">
        <w:rPr>
          <w:rFonts w:ascii="Times New Roman" w:hAnsi="Times New Roman" w:cs="Times New Roman"/>
          <w:sz w:val="24"/>
          <w:szCs w:val="24"/>
        </w:rPr>
        <w:t xml:space="preserve">100 házasságkötésben való közreműködés </w:t>
      </w:r>
      <w:r w:rsidR="00101F3A">
        <w:rPr>
          <w:rFonts w:ascii="Times New Roman" w:hAnsi="Times New Roman" w:cs="Times New Roman"/>
          <w:sz w:val="24"/>
          <w:szCs w:val="24"/>
        </w:rPr>
        <w:t>mutatja.</w:t>
      </w:r>
    </w:p>
    <w:p w:rsidR="00101F3A" w:rsidRDefault="00101F3A" w:rsidP="00101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Nem </w:t>
      </w:r>
      <w:r w:rsidR="00871B9C">
        <w:rPr>
          <w:rFonts w:ascii="Times New Roman" w:hAnsi="Times New Roman" w:cs="Times New Roman"/>
          <w:sz w:val="24"/>
          <w:szCs w:val="24"/>
        </w:rPr>
        <w:t>okozott</w:t>
      </w:r>
      <w:r>
        <w:rPr>
          <w:rFonts w:ascii="Times New Roman" w:hAnsi="Times New Roman" w:cs="Times New Roman"/>
          <w:sz w:val="24"/>
          <w:szCs w:val="24"/>
        </w:rPr>
        <w:t xml:space="preserve"> nehézség</w:t>
      </w:r>
      <w:r w:rsidR="00871B9C">
        <w:rPr>
          <w:rFonts w:ascii="Times New Roman" w:hAnsi="Times New Roman" w:cs="Times New Roman"/>
          <w:sz w:val="24"/>
          <w:szCs w:val="24"/>
        </w:rPr>
        <w:t>et számára</w:t>
      </w:r>
      <w:r>
        <w:rPr>
          <w:rFonts w:ascii="Times New Roman" w:hAnsi="Times New Roman" w:cs="Times New Roman"/>
          <w:sz w:val="24"/>
          <w:szCs w:val="24"/>
        </w:rPr>
        <w:t xml:space="preserve"> a bevezetésre kerülő elektronikus anyakönyvi rendszer, a központi címregiszter, a választási informatikai rendszer elsajátítása sem.</w:t>
      </w:r>
    </w:p>
    <w:p w:rsidR="00101F3A" w:rsidRDefault="00101F3A" w:rsidP="00101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kezdetektől fogva közreműködött a választási feladatok lebonyolításában, </w:t>
      </w:r>
      <w:r w:rsidR="008E19D4">
        <w:rPr>
          <w:rFonts w:ascii="Times New Roman" w:hAnsi="Times New Roman" w:cs="Times New Roman"/>
          <w:sz w:val="24"/>
          <w:szCs w:val="24"/>
        </w:rPr>
        <w:t>évekig</w:t>
      </w:r>
      <w:r>
        <w:rPr>
          <w:rFonts w:ascii="Times New Roman" w:hAnsi="Times New Roman" w:cs="Times New Roman"/>
          <w:sz w:val="24"/>
          <w:szCs w:val="24"/>
        </w:rPr>
        <w:t xml:space="preserve"> szavazatszámláló bizottság mellett jegyzőkönyvvezetőként, majd 2013-tól a Helyi Választási Iroda tagja</w:t>
      </w:r>
      <w:r w:rsidR="00CE5A18">
        <w:rPr>
          <w:rFonts w:ascii="Times New Roman" w:hAnsi="Times New Roman" w:cs="Times New Roman"/>
          <w:sz w:val="24"/>
          <w:szCs w:val="24"/>
        </w:rPr>
        <w:t xml:space="preserve">ként a választások előkészítésével, </w:t>
      </w:r>
      <w:r w:rsidR="008E19D4">
        <w:rPr>
          <w:rFonts w:ascii="Times New Roman" w:hAnsi="Times New Roman" w:cs="Times New Roman"/>
          <w:sz w:val="24"/>
          <w:szCs w:val="24"/>
        </w:rPr>
        <w:t xml:space="preserve">ajánlások ellenőrzésével, a névjegyzék vezetésével, </w:t>
      </w:r>
      <w:r w:rsidR="00CE5A18">
        <w:rPr>
          <w:rFonts w:ascii="Times New Roman" w:hAnsi="Times New Roman" w:cs="Times New Roman"/>
          <w:sz w:val="24"/>
          <w:szCs w:val="24"/>
        </w:rPr>
        <w:t>a választásnapi</w:t>
      </w:r>
      <w:r w:rsidR="008E19D4">
        <w:rPr>
          <w:rFonts w:ascii="Times New Roman" w:hAnsi="Times New Roman" w:cs="Times New Roman"/>
          <w:sz w:val="24"/>
          <w:szCs w:val="24"/>
        </w:rPr>
        <w:t xml:space="preserve"> feladatokat,</w:t>
      </w:r>
      <w:r w:rsidR="00CE5A18">
        <w:rPr>
          <w:rFonts w:ascii="Times New Roman" w:hAnsi="Times New Roman" w:cs="Times New Roman"/>
          <w:sz w:val="24"/>
          <w:szCs w:val="24"/>
        </w:rPr>
        <w:t xml:space="preserve"> az eredmények rögzítésé</w:t>
      </w:r>
      <w:r w:rsidR="008E19D4">
        <w:rPr>
          <w:rFonts w:ascii="Times New Roman" w:hAnsi="Times New Roman" w:cs="Times New Roman"/>
          <w:sz w:val="24"/>
          <w:szCs w:val="24"/>
        </w:rPr>
        <w:t>t</w:t>
      </w:r>
      <w:r w:rsidR="00CE5A18">
        <w:rPr>
          <w:rFonts w:ascii="Times New Roman" w:hAnsi="Times New Roman" w:cs="Times New Roman"/>
          <w:sz w:val="24"/>
          <w:szCs w:val="24"/>
        </w:rPr>
        <w:t xml:space="preserve"> látta el.</w:t>
      </w:r>
    </w:p>
    <w:p w:rsidR="00CE5A18" w:rsidRDefault="008E19D4" w:rsidP="008E19D4">
      <w:pPr>
        <w:tabs>
          <w:tab w:val="left" w:pos="35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E5A18" w:rsidRDefault="00CE5A18" w:rsidP="00101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két évtizedes munka elismerése, a köszönet mellett a sajnálatomat is ki kell fejezni a </w:t>
      </w:r>
      <w:r w:rsidRPr="00CE5A18">
        <w:rPr>
          <w:rFonts w:ascii="Times New Roman" w:hAnsi="Times New Roman" w:cs="Times New Roman"/>
          <w:sz w:val="24"/>
          <w:szCs w:val="24"/>
        </w:rPr>
        <w:t>Képviselő-testület</w:t>
      </w:r>
      <w:r>
        <w:rPr>
          <w:rFonts w:ascii="Times New Roman" w:hAnsi="Times New Roman" w:cs="Times New Roman"/>
          <w:sz w:val="24"/>
          <w:szCs w:val="24"/>
        </w:rPr>
        <w:t>hez hasonlóan, hiszen Lívi közel 22 év után a váltás mellett döntött, munkáját július 1-től a Váci Járási Hivatal Hatósági Osztályán folytatja.</w:t>
      </w:r>
      <w:r w:rsidR="004464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5A18" w:rsidRDefault="00CE5A18" w:rsidP="00101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641F" w:rsidRDefault="0044641F" w:rsidP="0044641F">
      <w:pPr>
        <w:pStyle w:val="Szvegtrzs"/>
        <w:jc w:val="both"/>
        <w:rPr>
          <w:b w:val="0"/>
        </w:rPr>
      </w:pPr>
      <w:r>
        <w:rPr>
          <w:b w:val="0"/>
        </w:rPr>
        <w:t>A</w:t>
      </w:r>
      <w:r w:rsidR="00616BD5">
        <w:rPr>
          <w:b w:val="0"/>
        </w:rPr>
        <w:t xml:space="preserve"> vázlatszerűen</w:t>
      </w:r>
      <w:r>
        <w:rPr>
          <w:b w:val="0"/>
        </w:rPr>
        <w:t xml:space="preserve"> elhangzottak alapján </w:t>
      </w:r>
      <w:r w:rsidR="00616BD5">
        <w:rPr>
          <w:b w:val="0"/>
        </w:rPr>
        <w:t>is látható</w:t>
      </w:r>
      <w:r>
        <w:rPr>
          <w:b w:val="0"/>
        </w:rPr>
        <w:t xml:space="preserve">, hogy a kitüntetési rendelet feltétele – </w:t>
      </w:r>
      <w:r w:rsidRPr="00F85B68">
        <w:rPr>
          <w:b w:val="0"/>
        </w:rPr>
        <w:t>olyan közalkalmazottak és köztisztviselők kaphatják meg,</w:t>
      </w:r>
      <w:r>
        <w:rPr>
          <w:b w:val="0"/>
        </w:rPr>
        <w:t xml:space="preserve"> akik </w:t>
      </w:r>
      <w:r w:rsidR="00616BD5">
        <w:rPr>
          <w:b w:val="0"/>
        </w:rPr>
        <w:t xml:space="preserve">több mint 10 évig </w:t>
      </w:r>
      <w:r>
        <w:rPr>
          <w:b w:val="0"/>
        </w:rPr>
        <w:t xml:space="preserve">a </w:t>
      </w:r>
      <w:r w:rsidRPr="00F85B68">
        <w:rPr>
          <w:b w:val="0"/>
        </w:rPr>
        <w:t>munkájukat elismerésr</w:t>
      </w:r>
      <w:r>
        <w:rPr>
          <w:b w:val="0"/>
        </w:rPr>
        <w:t>e érdemes színvonalon látják el – Lívi esetében teljes mértékben teljesült.</w:t>
      </w:r>
    </w:p>
    <w:p w:rsidR="0044641F" w:rsidRDefault="0044641F" w:rsidP="0044641F">
      <w:pPr>
        <w:pStyle w:val="Szvegtrzs"/>
        <w:jc w:val="both"/>
        <w:rPr>
          <w:b w:val="0"/>
        </w:rPr>
      </w:pPr>
    </w:p>
    <w:p w:rsidR="0044641F" w:rsidRPr="00F85B68" w:rsidRDefault="0044641F" w:rsidP="0044641F">
      <w:pPr>
        <w:pStyle w:val="Szvegtrzs"/>
        <w:jc w:val="both"/>
        <w:rPr>
          <w:b w:val="0"/>
        </w:rPr>
      </w:pPr>
      <w:r>
        <w:rPr>
          <w:b w:val="0"/>
        </w:rPr>
        <w:t>A kitüntetéshez ezúton is gratulálok, további szakmai munkájához sok sikert kívánok.</w:t>
      </w:r>
    </w:p>
    <w:p w:rsidR="0044641F" w:rsidRDefault="0044641F" w:rsidP="00101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5A18" w:rsidRDefault="00CE5A18" w:rsidP="00101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1F3A" w:rsidRPr="00D45A16" w:rsidRDefault="00101F3A" w:rsidP="00F871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5A16" w:rsidRDefault="00D45A16" w:rsidP="00D45A16"/>
    <w:p w:rsidR="00D45A16" w:rsidRPr="00D45A16" w:rsidRDefault="00D45A16" w:rsidP="00D45A16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D45A16" w:rsidRPr="00D45A16" w:rsidSect="0044641F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7127CC"/>
    <w:multiLevelType w:val="hybridMultilevel"/>
    <w:tmpl w:val="ADF2B48C"/>
    <w:lvl w:ilvl="0" w:tplc="8C7A92C8">
      <w:start w:val="200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A16"/>
    <w:rsid w:val="000043D3"/>
    <w:rsid w:val="00101F3A"/>
    <w:rsid w:val="00441171"/>
    <w:rsid w:val="0044641F"/>
    <w:rsid w:val="004920F2"/>
    <w:rsid w:val="004D5B30"/>
    <w:rsid w:val="005C0F93"/>
    <w:rsid w:val="00616BD5"/>
    <w:rsid w:val="006E207D"/>
    <w:rsid w:val="007052F2"/>
    <w:rsid w:val="007674D2"/>
    <w:rsid w:val="00871B9C"/>
    <w:rsid w:val="008E19D4"/>
    <w:rsid w:val="00A374AB"/>
    <w:rsid w:val="00B34536"/>
    <w:rsid w:val="00CA74B7"/>
    <w:rsid w:val="00CE5A18"/>
    <w:rsid w:val="00D45A16"/>
    <w:rsid w:val="00E3089F"/>
    <w:rsid w:val="00E94480"/>
    <w:rsid w:val="00ED1B9F"/>
    <w:rsid w:val="00F748C6"/>
    <w:rsid w:val="00F87167"/>
    <w:rsid w:val="00FA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3AA413-8262-4D07-819E-706CEBFF7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ortkcm">
    <w:name w:val="envelope address"/>
    <w:basedOn w:val="Norml"/>
    <w:uiPriority w:val="99"/>
    <w:semiHidden/>
    <w:unhideWhenUsed/>
    <w:rsid w:val="00B34536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 w:cstheme="majorBidi"/>
      <w:sz w:val="24"/>
      <w:szCs w:val="24"/>
    </w:rPr>
  </w:style>
  <w:style w:type="paragraph" w:styleId="Feladcmebortkon">
    <w:name w:val="envelope return"/>
    <w:basedOn w:val="Norml"/>
    <w:uiPriority w:val="99"/>
    <w:semiHidden/>
    <w:unhideWhenUsed/>
    <w:rsid w:val="00A374AB"/>
    <w:pPr>
      <w:spacing w:after="0" w:line="240" w:lineRule="auto"/>
    </w:pPr>
    <w:rPr>
      <w:rFonts w:ascii="Times New Roman" w:eastAsiaTheme="majorEastAsia" w:hAnsi="Times New Roman" w:cstheme="majorBidi"/>
      <w:b/>
      <w:sz w:val="20"/>
      <w:szCs w:val="20"/>
    </w:rPr>
  </w:style>
  <w:style w:type="paragraph" w:styleId="Listaszerbekezds">
    <w:name w:val="List Paragraph"/>
    <w:basedOn w:val="Norml"/>
    <w:uiPriority w:val="34"/>
    <w:qFormat/>
    <w:rsid w:val="00D45A16"/>
    <w:pPr>
      <w:spacing w:after="0" w:line="240" w:lineRule="auto"/>
      <w:ind w:left="720"/>
    </w:pPr>
    <w:rPr>
      <w:rFonts w:ascii="Calibri" w:hAnsi="Calibri" w:cs="Times New Roman"/>
    </w:rPr>
  </w:style>
  <w:style w:type="paragraph" w:styleId="Szvegtrzs">
    <w:name w:val="Body Text"/>
    <w:basedOn w:val="Norml"/>
    <w:link w:val="SzvegtrzsChar"/>
    <w:rsid w:val="005C0F93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5C0F93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customStyle="1" w:styleId="Char1CharCharChar">
    <w:name w:val="Char1 Char Char Char"/>
    <w:basedOn w:val="Norml"/>
    <w:rsid w:val="005C0F93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1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Béla</dc:creator>
  <cp:keywords/>
  <dc:description/>
  <cp:lastModifiedBy>Papp Noémi</cp:lastModifiedBy>
  <cp:revision>2</cp:revision>
  <dcterms:created xsi:type="dcterms:W3CDTF">2018-10-11T09:34:00Z</dcterms:created>
  <dcterms:modified xsi:type="dcterms:W3CDTF">2018-10-11T09:34:00Z</dcterms:modified>
</cp:coreProperties>
</file>